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6" w:rsidRPr="00344F5A" w:rsidRDefault="00344F5A" w:rsidP="00344F5A">
      <w:pPr>
        <w:widowControl w:val="0"/>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t>A.S</w:t>
      </w:r>
      <w:r w:rsidRPr="00344F5A">
        <w:rPr>
          <w:rFonts w:ascii="Verdana" w:eastAsia="Verdana" w:hAnsi="Verdana" w:cs="Verdana"/>
          <w:b/>
          <w:color w:val="000000"/>
          <w:sz w:val="20"/>
          <w:szCs w:val="20"/>
        </w:rPr>
        <w:t>.</w:t>
      </w:r>
      <w:r w:rsidR="00987C35" w:rsidRPr="00344F5A">
        <w:rPr>
          <w:rFonts w:ascii="Verdana" w:eastAsia="Verdana" w:hAnsi="Verdana" w:cs="Verdana"/>
          <w:b/>
          <w:color w:val="000000"/>
          <w:sz w:val="20"/>
          <w:szCs w:val="20"/>
        </w:rPr>
        <w:t xml:space="preserve"> 2025/26 - Secondaria di II grado - Domanda di iscrizione</w:t>
      </w:r>
      <w:r w:rsidR="00B37996" w:rsidRPr="00344F5A">
        <w:rPr>
          <w:rFonts w:ascii="Verdana" w:eastAsia="Verdana" w:hAnsi="Verdana" w:cs="Verdana"/>
          <w:b/>
          <w:color w:val="000000"/>
          <w:sz w:val="20"/>
          <w:szCs w:val="20"/>
        </w:rPr>
        <w:t xml:space="preserve"> </w:t>
      </w:r>
      <w:r w:rsidR="00987C35" w:rsidRPr="00344F5A">
        <w:rPr>
          <w:rFonts w:ascii="Verdana" w:eastAsia="Verdana" w:hAnsi="Verdana" w:cs="Verdana"/>
          <w:b/>
          <w:color w:val="000000"/>
          <w:sz w:val="20"/>
          <w:szCs w:val="20"/>
        </w:rPr>
        <w:t>presso:</w:t>
      </w:r>
      <w:r w:rsidRPr="00344F5A">
        <w:rPr>
          <w:rFonts w:ascii="Verdana" w:eastAsia="Verdana" w:hAnsi="Verdana" w:cs="Verdana"/>
          <w:b/>
          <w:color w:val="000000"/>
          <w:sz w:val="16"/>
          <w:szCs w:val="16"/>
        </w:rPr>
        <w:t xml:space="preserve"> </w:t>
      </w:r>
      <w:r w:rsidRPr="00344F5A">
        <w:rPr>
          <w:rFonts w:ascii="Verdana" w:eastAsia="Verdana" w:hAnsi="Verdana" w:cs="Verdana"/>
          <w:b/>
          <w:color w:val="000000"/>
          <w:sz w:val="16"/>
          <w:szCs w:val="16"/>
        </w:rPr>
        <w:t>IMTD07000R</w:t>
      </w:r>
    </w:p>
    <w:p w:rsidR="00944C11" w:rsidRPr="00B37996" w:rsidRDefault="00944C11" w:rsidP="00B37996">
      <w:pPr>
        <w:widowControl w:val="0"/>
        <w:pBdr>
          <w:top w:val="nil"/>
          <w:left w:val="nil"/>
          <w:bottom w:val="nil"/>
          <w:right w:val="nil"/>
          <w:between w:val="nil"/>
        </w:pBdr>
        <w:spacing w:after="0"/>
        <w:rPr>
          <w:b/>
          <w:sz w:val="16"/>
          <w:szCs w:val="16"/>
        </w:rPr>
      </w:pPr>
      <w:r w:rsidRPr="00B37996">
        <w:rPr>
          <w:rFonts w:ascii="Verdana" w:eastAsia="Verdana" w:hAnsi="Verdana" w:cs="Verdana"/>
          <w:b/>
          <w:color w:val="000000"/>
          <w:sz w:val="16"/>
          <w:szCs w:val="16"/>
        </w:rPr>
        <w:t>ISTITUTO TECNICO TECNOLOGICO INDIRIZZO GRAFICA E COMUNICAZIONE</w:t>
      </w:r>
      <w:r w:rsidR="00B37996" w:rsidRPr="00B37996">
        <w:rPr>
          <w:rFonts w:ascii="Verdana" w:eastAsia="Verdana" w:hAnsi="Verdana" w:cs="Verdana"/>
          <w:b/>
          <w:color w:val="000000"/>
          <w:sz w:val="16"/>
          <w:szCs w:val="16"/>
        </w:rPr>
        <w:t xml:space="preserve"> SEDE PIEVE DI TECO</w:t>
      </w:r>
      <w:r w:rsidR="00344F5A">
        <w:rPr>
          <w:rFonts w:ascii="Verdana" w:eastAsia="Verdana" w:hAnsi="Verdana" w:cs="Verdana"/>
          <w:b/>
          <w:color w:val="000000"/>
          <w:sz w:val="16"/>
          <w:szCs w:val="16"/>
        </w:rPr>
        <w:t xml:space="preserve"> </w:t>
      </w:r>
    </w:p>
    <w:tbl>
      <w:tblPr>
        <w:tblStyle w:val="Grigliatabella"/>
        <w:tblW w:w="0" w:type="auto"/>
        <w:tblLook w:val="04A0" w:firstRow="1" w:lastRow="0" w:firstColumn="1" w:lastColumn="0" w:noHBand="0" w:noVBand="1"/>
      </w:tblPr>
      <w:tblGrid>
        <w:gridCol w:w="9608"/>
      </w:tblGrid>
      <w:tr w:rsidR="00987C35" w:rsidTr="00987C35">
        <w:tc>
          <w:tcPr>
            <w:tcW w:w="9608" w:type="dxa"/>
            <w:tcBorders>
              <w:top w:val="double" w:sz="4" w:space="0" w:color="auto"/>
              <w:left w:val="double" w:sz="4" w:space="0" w:color="auto"/>
              <w:bottom w:val="double" w:sz="4" w:space="0" w:color="auto"/>
              <w:right w:val="double" w:sz="4" w:space="0" w:color="auto"/>
            </w:tcBorders>
          </w:tcPr>
          <w:p w:rsidR="00987C35" w:rsidRDefault="00987C35"/>
          <w:p w:rsidR="00987C35" w:rsidRPr="00987C35" w:rsidRDefault="00987C35" w:rsidP="00987C35">
            <w:pPr>
              <w:widowControl w:val="0"/>
              <w:pBdr>
                <w:top w:val="nil"/>
                <w:left w:val="nil"/>
                <w:bottom w:val="nil"/>
                <w:right w:val="nil"/>
                <w:between w:val="nil"/>
              </w:pBdr>
              <w:spacing w:before="400"/>
              <w:ind w:left="52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INFORMATIVA SUL TRATTAMENTO DEI DATI PERSONALI </w:t>
            </w:r>
          </w:p>
          <w:p w:rsidR="00987C35" w:rsidRPr="00987C35" w:rsidRDefault="00987C35" w:rsidP="00987C35">
            <w:pPr>
              <w:widowControl w:val="0"/>
              <w:pBdr>
                <w:top w:val="nil"/>
                <w:left w:val="nil"/>
                <w:bottom w:val="nil"/>
                <w:right w:val="nil"/>
                <w:between w:val="nil"/>
              </w:pBdr>
              <w:ind w:left="526"/>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-SCUOLE STATALI- </w:t>
            </w:r>
          </w:p>
          <w:p w:rsidR="00987C35" w:rsidRPr="00987C35" w:rsidRDefault="00987C35" w:rsidP="00987C35">
            <w:pPr>
              <w:widowControl w:val="0"/>
              <w:pBdr>
                <w:top w:val="nil"/>
                <w:left w:val="nil"/>
                <w:bottom w:val="nil"/>
                <w:right w:val="nil"/>
                <w:between w:val="nil"/>
              </w:pBdr>
              <w:ind w:left="528"/>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(Art. 13 e 14 del Regolamento UE 679/2016) </w:t>
            </w:r>
          </w:p>
          <w:p w:rsidR="00987C35" w:rsidRPr="00987C35" w:rsidRDefault="00987C35" w:rsidP="00987C35">
            <w:pPr>
              <w:widowControl w:val="0"/>
              <w:pBdr>
                <w:top w:val="nil"/>
                <w:left w:val="nil"/>
                <w:bottom w:val="nil"/>
                <w:right w:val="nil"/>
                <w:between w:val="nil"/>
              </w:pBdr>
              <w:spacing w:before="227" w:line="237" w:lineRule="auto"/>
              <w:ind w:left="517" w:right="315" w:firstLine="8"/>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Il Ministero dell'Istruzione e del Merito (di seguito anche "Ministero") e l'Istituzione scolastica (di seguito anche "Istituzione" o "Istituzione Scolastica"), in qualità di Titolari del trattamento, desiderano, con la presente informativa, resa ai sensi degli artt. 13 e 14 del Regolamento (UE) 2016/679 del Parlamento europeo e del Consiglio del 27 aprile 2016 (di seguito, anche "Regolamento" o "GDPR"), fornirLe informazioni circa il trattamento dei dati personali conferiti in relazione all'utilizzo del servizio "Iscrizioni online" (di seguito anche "Servizio"). </w:t>
            </w:r>
          </w:p>
          <w:p w:rsidR="00987C35" w:rsidRPr="00987C35" w:rsidRDefault="00987C35" w:rsidP="00987C35">
            <w:pPr>
              <w:widowControl w:val="0"/>
              <w:pBdr>
                <w:top w:val="nil"/>
                <w:left w:val="nil"/>
                <w:bottom w:val="nil"/>
                <w:right w:val="nil"/>
                <w:between w:val="nil"/>
              </w:pBdr>
              <w:spacing w:before="83"/>
              <w:ind w:left="51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Titolari del trattamento </w:t>
            </w:r>
          </w:p>
          <w:p w:rsidR="00987C35" w:rsidRPr="00987C35" w:rsidRDefault="00987C35" w:rsidP="00987C35">
            <w:pPr>
              <w:widowControl w:val="0"/>
              <w:pBdr>
                <w:top w:val="nil"/>
                <w:left w:val="nil"/>
                <w:bottom w:val="nil"/>
                <w:right w:val="nil"/>
                <w:between w:val="nil"/>
              </w:pBdr>
              <w:spacing w:line="237" w:lineRule="auto"/>
              <w:ind w:left="528" w:right="315" w:hanging="2"/>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Il Ministero dell'Istruzione e del Merito, con sede in Roma presso Viale di Trastevere n. 76/a, 00153, e l'Istituzione scolastica sono Titolari del trattamento dei dati nell'ambito delle rispettive competenze, secondo quanto previsto dalle disposizioni normative vigenti. </w:t>
            </w:r>
          </w:p>
          <w:p w:rsidR="00987C35" w:rsidRPr="00987C35" w:rsidRDefault="00987C35" w:rsidP="00987C35">
            <w:pPr>
              <w:widowControl w:val="0"/>
              <w:pBdr>
                <w:top w:val="nil"/>
                <w:left w:val="nil"/>
                <w:bottom w:val="nil"/>
                <w:right w:val="nil"/>
                <w:between w:val="nil"/>
              </w:pBdr>
              <w:spacing w:line="237" w:lineRule="auto"/>
              <w:ind w:left="523" w:right="315" w:firstLine="1"/>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In particolare, l'Istituzione scolastica è Titolare dei dati riguardanti l'intera procedura delle iscrizioni; il Ministero è Titolare dei soli dati che, in fase successiva all'iscrizione, confluiscono nell'Anagrafe Nazionale degli Studenti.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Responsabili del trattamento </w:t>
            </w:r>
          </w:p>
          <w:p w:rsidR="00987C35" w:rsidRPr="00987C35" w:rsidRDefault="00987C35" w:rsidP="00987C35">
            <w:pPr>
              <w:widowControl w:val="0"/>
              <w:pBdr>
                <w:top w:val="nil"/>
                <w:left w:val="nil"/>
                <w:bottom w:val="nil"/>
                <w:right w:val="nil"/>
                <w:between w:val="nil"/>
              </w:pBdr>
              <w:spacing w:line="237" w:lineRule="auto"/>
              <w:ind w:left="521" w:right="315" w:hanging="2"/>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Ai sensi dell'art. 28 del GDPR, i Titolari del trattamento hanno nominato quale Responsabile del trattamento dei dati personali (a seguire, anche "Responsabile del trattamento" o "Responsabile") la Società Generale d'Informatica S.p.A. (a seguire, anche "Sogei"), in quanto affidataria dei servizi infrastrutturali, di gestione e sviluppo applicativo del sistema informativo del Ministero.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Responsabile della protezione dei dati </w:t>
            </w:r>
          </w:p>
          <w:p w:rsidR="00987C35" w:rsidRPr="00987C35" w:rsidRDefault="00987C35" w:rsidP="00987C35">
            <w:pPr>
              <w:widowControl w:val="0"/>
              <w:pBdr>
                <w:top w:val="nil"/>
                <w:left w:val="nil"/>
                <w:bottom w:val="nil"/>
                <w:right w:val="nil"/>
                <w:between w:val="nil"/>
              </w:pBdr>
              <w:spacing w:line="237" w:lineRule="auto"/>
              <w:ind w:left="519" w:right="315" w:firstLine="6"/>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Il Responsabile per la protezione dei dati personali del Ministero dell'Istruzione e del Merito è stato individuato, con D.M. n. 215 del 4 agosto 2022, nella Dott.ssa Alessia Auriemma – Dirigente Ufficio III – Protezione dei dati personali del Ministero. E-mail: rpd@istruzione.it </w:t>
            </w:r>
          </w:p>
          <w:p w:rsidR="00987C35" w:rsidRPr="00987C35" w:rsidRDefault="00987C35" w:rsidP="00987C35">
            <w:pPr>
              <w:widowControl w:val="0"/>
              <w:pBdr>
                <w:top w:val="nil"/>
                <w:left w:val="nil"/>
                <w:bottom w:val="nil"/>
                <w:right w:val="nil"/>
                <w:between w:val="nil"/>
              </w:pBdr>
              <w:spacing w:line="237" w:lineRule="auto"/>
              <w:ind w:left="523" w:right="315" w:firstLine="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Per quanto riguarda il soggetto nominato dall'Istituzione Scolastica quale Responsabile della protezione dei dati e per i rispettivi dati di contatto, si prega di rivolgersi all'Istituzione di riferimento.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Base giuridica del trattamento </w:t>
            </w:r>
          </w:p>
          <w:p w:rsidR="00987C35" w:rsidRPr="00987C35" w:rsidRDefault="00987C35" w:rsidP="00987C35">
            <w:pPr>
              <w:widowControl w:val="0"/>
              <w:pBdr>
                <w:top w:val="nil"/>
                <w:left w:val="nil"/>
                <w:bottom w:val="nil"/>
                <w:right w:val="nil"/>
                <w:between w:val="nil"/>
              </w:pBdr>
              <w:spacing w:line="237" w:lineRule="auto"/>
              <w:ind w:left="523" w:right="315" w:firstLine="5"/>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La base giuridica del trattamento dei dati personali è rappresentata dall'esecuzione di un compito di interesse pubblico o connesso all'esercizio di pubblici poteri di cui sono investiti i Titolari, secondo quanto previsto dall'art. 6, comma 1, lett.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Modalità e finalità del trattamento. Dati personali trattati </w:t>
            </w:r>
          </w:p>
          <w:p w:rsidR="00987C35" w:rsidRPr="00987C35" w:rsidRDefault="00987C35" w:rsidP="00987C35">
            <w:pPr>
              <w:widowControl w:val="0"/>
              <w:pBdr>
                <w:top w:val="nil"/>
                <w:left w:val="nil"/>
                <w:bottom w:val="nil"/>
                <w:right w:val="nil"/>
                <w:between w:val="nil"/>
              </w:pBdr>
              <w:spacing w:line="237" w:lineRule="auto"/>
              <w:ind w:left="523" w:right="315" w:firstLine="1"/>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dati sono trattati dai Titolari nel pieno rispetto dei principi di correttezza, liceità, adeguatezza e pertinenza del trattamento, nonché minimizzazione e necessità di cui al GDPR, ai soli fini di cui in premessa. </w:t>
            </w:r>
          </w:p>
          <w:p w:rsidR="00987C35" w:rsidRPr="00987C35" w:rsidRDefault="00987C35" w:rsidP="00987C35">
            <w:pPr>
              <w:widowControl w:val="0"/>
              <w:pBdr>
                <w:top w:val="nil"/>
                <w:left w:val="nil"/>
                <w:bottom w:val="nil"/>
                <w:right w:val="nil"/>
                <w:between w:val="nil"/>
              </w:pBdr>
              <w:spacing w:line="237" w:lineRule="auto"/>
              <w:ind w:left="527" w:right="315" w:hanging="2"/>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Il trattamento dei dati è effettuato in modalità elettronica (mediante registrazione, elaborazione, archiviazione e trasmissione dei dati, con ausilio di strumenti informatici) e/o manualmente (ad es. su supporto cartaceo). </w:t>
            </w:r>
          </w:p>
          <w:p w:rsidR="00987C35" w:rsidRPr="00987C35" w:rsidRDefault="00987C35" w:rsidP="00987C35">
            <w:pPr>
              <w:widowControl w:val="0"/>
              <w:pBdr>
                <w:top w:val="nil"/>
                <w:left w:val="nil"/>
                <w:bottom w:val="nil"/>
                <w:right w:val="nil"/>
                <w:between w:val="nil"/>
              </w:pBdr>
              <w:spacing w:line="237" w:lineRule="auto"/>
              <w:ind w:left="524" w:right="315" w:firstLine="1"/>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dati forniti sono raccolti mediante la compilazione dell'apposito modulo di iscrizione e trattati al fine di garantire lo svolgimento dei compiti istituzionali in materia scolastica, e in particolare per assicurare: </w:t>
            </w:r>
          </w:p>
          <w:p w:rsidR="00987C35" w:rsidRPr="00987C35" w:rsidRDefault="00987C35" w:rsidP="00987C35">
            <w:pPr>
              <w:widowControl w:val="0"/>
              <w:pBdr>
                <w:top w:val="nil"/>
                <w:left w:val="nil"/>
                <w:bottom w:val="nil"/>
                <w:right w:val="nil"/>
                <w:between w:val="nil"/>
              </w:pBdr>
              <w:spacing w:before="83"/>
              <w:ind w:left="51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1. l'erogazione del Servizio richiesto e le attività ad esso connesse; </w:t>
            </w:r>
          </w:p>
          <w:p w:rsidR="00987C35" w:rsidRPr="00987C35" w:rsidRDefault="00987C35" w:rsidP="00987C35">
            <w:pPr>
              <w:widowControl w:val="0"/>
              <w:pBdr>
                <w:top w:val="nil"/>
                <w:left w:val="nil"/>
                <w:bottom w:val="nil"/>
                <w:right w:val="nil"/>
                <w:between w:val="nil"/>
              </w:pBdr>
              <w:spacing w:line="237" w:lineRule="auto"/>
              <w:ind w:left="518" w:right="31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2. lo svolgimento delle rilevazioni statistiche, nel rispetto degli artt. 6 e ss. del D. Lgs. 6 settembre 1989, n. 322, e successive modifiche e integrazioni. I risultati statistici ottenuti, relativi a dati aggregati, possono essere ulteriormente usati per finalità di ricerca scientifica, nel rispetto del GDPR;  3. il necessario adempimento degli obblighi previsti da leggi, regolamenti, normativa comunitaria e delle disposizioni impartite dalle Autorità a ciò legittimate dalla legge o da organi di vigilanza e controllo. </w:t>
            </w:r>
          </w:p>
          <w:p w:rsidR="00987C35" w:rsidRPr="00987C35" w:rsidRDefault="00987C35" w:rsidP="00987C35">
            <w:pPr>
              <w:widowControl w:val="0"/>
              <w:pBdr>
                <w:top w:val="nil"/>
                <w:left w:val="nil"/>
                <w:bottom w:val="nil"/>
                <w:right w:val="nil"/>
                <w:between w:val="nil"/>
              </w:pBdr>
              <w:spacing w:before="83" w:line="237" w:lineRule="auto"/>
              <w:ind w:left="521" w:right="315" w:firstLine="4"/>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Titolari adottano misure tecniche e organizzative previste dalla normativa vigente, adeguate a garantire un livello di sicurezza idoneo rispetto alla tipologia di dati trattati. </w:t>
            </w:r>
          </w:p>
          <w:p w:rsidR="00987C35" w:rsidRPr="00987C35" w:rsidRDefault="00987C35" w:rsidP="00987C35">
            <w:pPr>
              <w:widowControl w:val="0"/>
              <w:pBdr>
                <w:top w:val="nil"/>
                <w:left w:val="nil"/>
                <w:bottom w:val="nil"/>
                <w:right w:val="nil"/>
                <w:between w:val="nil"/>
              </w:pBdr>
              <w:spacing w:line="237" w:lineRule="auto"/>
              <w:ind w:left="523" w:right="297" w:firstLine="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Nello specifico saranno trattati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con disabilità e per la composizione delle classi. 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 </w:t>
            </w:r>
          </w:p>
          <w:p w:rsidR="00987C35" w:rsidRPr="00987C35" w:rsidRDefault="00987C35" w:rsidP="00987C35">
            <w:pPr>
              <w:widowControl w:val="0"/>
              <w:pBdr>
                <w:top w:val="nil"/>
                <w:left w:val="nil"/>
                <w:bottom w:val="nil"/>
                <w:right w:val="nil"/>
                <w:between w:val="nil"/>
              </w:pBdr>
              <w:ind w:left="52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Si prega di visionare, quindi, l'informativa sul trattamento dei dati personali relativa allo specifico istituto. </w:t>
            </w:r>
          </w:p>
          <w:p w:rsidR="00987C35" w:rsidRPr="00987C35" w:rsidRDefault="00987C35" w:rsidP="00987C35">
            <w:pPr>
              <w:widowControl w:val="0"/>
              <w:pBdr>
                <w:top w:val="nil"/>
                <w:left w:val="nil"/>
                <w:bottom w:val="nil"/>
                <w:right w:val="nil"/>
                <w:between w:val="nil"/>
              </w:pBdr>
              <w:spacing w:line="237" w:lineRule="auto"/>
              <w:ind w:left="524" w:right="315" w:firstLine="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Le comunicazioni relative alla domanda di iscrizione online presentata saranno trasmesse tramite e-mail e tramite messaggio sull'App IO. Si precisa che, a partire dalle iscrizioni online da effettuare per l’a.s. 2024/2025, il Servizio Iscrizioni Online è accessibile esclusivamente tramite la Piattaforma Unica dell’Istruzione e del Merito.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Facoltatività o obbligatorietà del conferimento dei dati </w:t>
            </w:r>
          </w:p>
          <w:p w:rsidR="00987C35" w:rsidRPr="00987C35" w:rsidRDefault="00987C35" w:rsidP="00987C35">
            <w:pPr>
              <w:widowControl w:val="0"/>
              <w:pBdr>
                <w:top w:val="nil"/>
                <w:left w:val="nil"/>
                <w:bottom w:val="nil"/>
                <w:right w:val="nil"/>
                <w:between w:val="nil"/>
              </w:pBdr>
              <w:ind w:left="52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Il conferimento dei dati è: </w:t>
            </w:r>
          </w:p>
          <w:p w:rsidR="00987C35" w:rsidRPr="00987C35" w:rsidRDefault="00987C35" w:rsidP="00987C35">
            <w:pPr>
              <w:widowControl w:val="0"/>
              <w:pBdr>
                <w:top w:val="nil"/>
                <w:left w:val="nil"/>
                <w:bottom w:val="nil"/>
                <w:right w:val="nil"/>
                <w:between w:val="nil"/>
              </w:pBdr>
              <w:spacing w:before="227" w:line="237" w:lineRule="auto"/>
              <w:ind w:left="528" w:right="315" w:hanging="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obbligatorio per quanto attiene alle informazioni richieste dal modulo base delle iscrizioni; il mancato conferimento delle suddette informazioni può comportare l'impossibilità di definire i procedimenti connessi all'iscrizione dell'alunno; </w:t>
            </w:r>
          </w:p>
          <w:p w:rsidR="00987C35" w:rsidRPr="00987C35" w:rsidRDefault="00987C35" w:rsidP="00987C35">
            <w:pPr>
              <w:widowControl w:val="0"/>
              <w:pBdr>
                <w:top w:val="nil"/>
                <w:left w:val="nil"/>
                <w:bottom w:val="nil"/>
                <w:right w:val="nil"/>
                <w:between w:val="nil"/>
              </w:pBdr>
              <w:spacing w:line="237" w:lineRule="auto"/>
              <w:ind w:left="523" w:right="315"/>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p>
          <w:p w:rsidR="00987C35" w:rsidRPr="00987C35" w:rsidRDefault="00987C35" w:rsidP="00987C35">
            <w:pPr>
              <w:widowControl w:val="0"/>
              <w:pBdr>
                <w:top w:val="nil"/>
                <w:left w:val="nil"/>
                <w:bottom w:val="nil"/>
                <w:right w:val="nil"/>
                <w:between w:val="nil"/>
              </w:pBdr>
              <w:spacing w:before="229"/>
              <w:ind w:left="52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Soggetti autorizzati al trattamento e amministratori di sistema </w:t>
            </w:r>
          </w:p>
          <w:p w:rsidR="00987C35" w:rsidRPr="00987C35" w:rsidRDefault="00987C35" w:rsidP="00987C35">
            <w:pPr>
              <w:widowControl w:val="0"/>
              <w:pBdr>
                <w:top w:val="nil"/>
                <w:left w:val="nil"/>
                <w:bottom w:val="nil"/>
                <w:right w:val="nil"/>
                <w:between w:val="nil"/>
              </w:pBdr>
              <w:spacing w:line="237" w:lineRule="auto"/>
              <w:ind w:left="521" w:right="315" w:firstLine="8"/>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Potranno accedere ai dati personali nel rispetto delle finalità sopra indicate, i soggetti autorizzati ed appositamente istruiti dal Titolare e dal Responsabile del trattamento, ai sensi dell'art. 2-quaterdecies, del D. Lgs. 196/2003, nonché gli amministratori di sistema individuati e nominati nel rispetto del Provvedimento del Garante per la Protezione dei Dati del 27 novembre 2008. </w:t>
            </w:r>
          </w:p>
          <w:p w:rsidR="00987C35" w:rsidRPr="00987C35" w:rsidRDefault="00987C35" w:rsidP="00987C35">
            <w:pPr>
              <w:widowControl w:val="0"/>
              <w:pBdr>
                <w:top w:val="nil"/>
                <w:left w:val="nil"/>
                <w:bottom w:val="nil"/>
                <w:right w:val="nil"/>
                <w:between w:val="nil"/>
              </w:pBdr>
              <w:spacing w:before="83"/>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Destinatari della comunicazione dei dati </w:t>
            </w:r>
          </w:p>
          <w:p w:rsidR="00987C35" w:rsidRPr="00987C35" w:rsidRDefault="00987C35" w:rsidP="00987C35">
            <w:pPr>
              <w:widowControl w:val="0"/>
              <w:pBdr>
                <w:top w:val="nil"/>
                <w:left w:val="nil"/>
                <w:bottom w:val="nil"/>
                <w:right w:val="nil"/>
                <w:between w:val="nil"/>
              </w:pBdr>
              <w:spacing w:line="237" w:lineRule="auto"/>
              <w:ind w:left="528" w:right="314" w:hanging="2"/>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dati personali non saranno comunicati a terzi, fatte salve eventuali richieste di informazioni da parte delle Autorità giudiziarie e di polizia giudiziaria obbligatorie per legge, e non saranno oggetto di diffusione. </w:t>
            </w:r>
          </w:p>
          <w:p w:rsidR="00987C35" w:rsidRPr="00987C35" w:rsidRDefault="00987C35" w:rsidP="00987C35">
            <w:pPr>
              <w:widowControl w:val="0"/>
              <w:pBdr>
                <w:top w:val="nil"/>
                <w:left w:val="nil"/>
                <w:bottom w:val="nil"/>
                <w:right w:val="nil"/>
                <w:between w:val="nil"/>
              </w:pBdr>
              <w:spacing w:before="83"/>
              <w:ind w:left="51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Trasferimento di dati personali verso paesi terzi o organizzazioni internazionali </w:t>
            </w:r>
          </w:p>
          <w:p w:rsidR="00987C35" w:rsidRPr="00987C35" w:rsidRDefault="00987C35" w:rsidP="00987C35">
            <w:pPr>
              <w:widowControl w:val="0"/>
              <w:pBdr>
                <w:top w:val="nil"/>
                <w:left w:val="nil"/>
                <w:bottom w:val="nil"/>
                <w:right w:val="nil"/>
                <w:between w:val="nil"/>
              </w:pBdr>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Non sono previsti trasferimenti di dati personali verso paesi terzi o organizzazioni internazionali. </w:t>
            </w:r>
          </w:p>
          <w:p w:rsidR="00987C35" w:rsidRPr="00987C35" w:rsidRDefault="00987C35" w:rsidP="00987C35">
            <w:pPr>
              <w:widowControl w:val="0"/>
              <w:pBdr>
                <w:top w:val="nil"/>
                <w:left w:val="nil"/>
                <w:bottom w:val="nil"/>
                <w:right w:val="nil"/>
                <w:between w:val="nil"/>
              </w:pBdr>
              <w:spacing w:before="81"/>
              <w:ind w:left="52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Periodo di conservazione dei dati personali </w:t>
            </w:r>
          </w:p>
          <w:p w:rsidR="00987C35" w:rsidRPr="00987C35" w:rsidRDefault="00987C35" w:rsidP="00987C35">
            <w:pPr>
              <w:widowControl w:val="0"/>
              <w:pBdr>
                <w:top w:val="nil"/>
                <w:left w:val="nil"/>
                <w:bottom w:val="nil"/>
                <w:right w:val="nil"/>
                <w:between w:val="nil"/>
              </w:pBdr>
              <w:spacing w:line="237" w:lineRule="auto"/>
              <w:ind w:left="519" w:right="315" w:hanging="2"/>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Ai sensi dell'art. 5, par. 1, lett.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rsidR="00987C35" w:rsidRDefault="00987C35" w:rsidP="00987C35">
            <w:pPr>
              <w:widowControl w:val="0"/>
              <w:pBdr>
                <w:top w:val="nil"/>
                <w:left w:val="nil"/>
                <w:bottom w:val="nil"/>
                <w:right w:val="nil"/>
                <w:between w:val="nil"/>
              </w:pBdr>
              <w:spacing w:line="237" w:lineRule="auto"/>
              <w:ind w:left="519" w:right="297" w:firstLine="6"/>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I dati funzionali all'iscrizione sono conservati dall'Istituzione che ha accettato l'iscrizione per il tempo necessario allo svolgimento delle finalità istituzionali. 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987C35" w:rsidRPr="00987C35" w:rsidRDefault="00987C35" w:rsidP="00987C35">
            <w:pPr>
              <w:widowControl w:val="0"/>
              <w:pBdr>
                <w:top w:val="nil"/>
                <w:left w:val="nil"/>
                <w:bottom w:val="nil"/>
                <w:right w:val="nil"/>
                <w:between w:val="nil"/>
              </w:pBdr>
              <w:spacing w:line="237" w:lineRule="auto"/>
              <w:ind w:left="519" w:right="297" w:firstLine="6"/>
              <w:rPr>
                <w:rFonts w:ascii="Verdana" w:eastAsia="Verdana" w:hAnsi="Verdana" w:cs="Verdana"/>
                <w:color w:val="000000"/>
                <w:sz w:val="12"/>
                <w:szCs w:val="12"/>
                <w:lang w:eastAsia="it-IT"/>
              </w:rPr>
            </w:pPr>
          </w:p>
          <w:p w:rsidR="00987C35" w:rsidRPr="00987C35" w:rsidRDefault="00987C35" w:rsidP="00987C35">
            <w:pPr>
              <w:widowControl w:val="0"/>
              <w:pBdr>
                <w:top w:val="nil"/>
                <w:left w:val="nil"/>
                <w:bottom w:val="nil"/>
                <w:right w:val="nil"/>
                <w:between w:val="nil"/>
              </w:pBdr>
              <w:spacing w:line="237" w:lineRule="auto"/>
              <w:ind w:left="519" w:right="297" w:firstLine="6"/>
              <w:rPr>
                <w:rFonts w:ascii="Verdana" w:eastAsia="Verdana" w:hAnsi="Verdana" w:cs="Verdana"/>
                <w:color w:val="000000"/>
                <w:sz w:val="12"/>
                <w:szCs w:val="12"/>
                <w:lang w:eastAsia="it-IT"/>
              </w:rPr>
            </w:pPr>
          </w:p>
          <w:p w:rsidR="00987C35" w:rsidRPr="00987C35" w:rsidRDefault="00987C35" w:rsidP="00987C35">
            <w:pPr>
              <w:widowControl w:val="0"/>
              <w:pBdr>
                <w:top w:val="nil"/>
                <w:left w:val="nil"/>
                <w:bottom w:val="nil"/>
                <w:right w:val="nil"/>
                <w:between w:val="nil"/>
              </w:pBdr>
              <w:ind w:left="54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lastRenderedPageBreak/>
              <w:t xml:space="preserve">Dati di navigazione </w:t>
            </w:r>
          </w:p>
          <w:p w:rsidR="00987C35" w:rsidRPr="00987C35" w:rsidRDefault="00987C35" w:rsidP="00987C35">
            <w:pPr>
              <w:widowControl w:val="0"/>
              <w:pBdr>
                <w:top w:val="nil"/>
                <w:left w:val="nil"/>
                <w:bottom w:val="nil"/>
                <w:right w:val="nil"/>
                <w:between w:val="nil"/>
              </w:pBdr>
              <w:spacing w:line="237" w:lineRule="auto"/>
              <w:ind w:left="541" w:right="295" w:firstLine="4"/>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 </w:t>
            </w:r>
          </w:p>
          <w:p w:rsidR="00987C35" w:rsidRPr="00987C35" w:rsidRDefault="00987C35" w:rsidP="00987C35">
            <w:pPr>
              <w:widowControl w:val="0"/>
              <w:pBdr>
                <w:top w:val="nil"/>
                <w:left w:val="nil"/>
                <w:bottom w:val="nil"/>
                <w:right w:val="nil"/>
                <w:between w:val="nil"/>
              </w:pBdr>
              <w:spacing w:line="237" w:lineRule="auto"/>
              <w:ind w:left="543" w:right="295" w:firstLine="1"/>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 Sono utilizzati i seguenti cookie: </w:t>
            </w:r>
          </w:p>
          <w:p w:rsidR="00987C35" w:rsidRPr="00987C35" w:rsidRDefault="00987C35" w:rsidP="00987C35">
            <w:pPr>
              <w:widowControl w:val="0"/>
              <w:pBdr>
                <w:top w:val="nil"/>
                <w:left w:val="nil"/>
                <w:bottom w:val="nil"/>
                <w:right w:val="nil"/>
                <w:between w:val="nil"/>
              </w:pBdr>
              <w:spacing w:before="83" w:line="237" w:lineRule="auto"/>
              <w:ind w:left="543" w:right="295"/>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 </w:t>
            </w:r>
          </w:p>
          <w:p w:rsidR="00987C35" w:rsidRPr="00987C35" w:rsidRDefault="00987C35" w:rsidP="00987C35">
            <w:pPr>
              <w:widowControl w:val="0"/>
              <w:pBdr>
                <w:top w:val="nil"/>
                <w:left w:val="nil"/>
                <w:bottom w:val="nil"/>
                <w:right w:val="nil"/>
                <w:between w:val="nil"/>
              </w:pBdr>
              <w:spacing w:line="237" w:lineRule="auto"/>
              <w:ind w:left="542" w:right="295" w:hanging="1"/>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cookie analitici di terze parti (Matomo),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dei Titolari del trattamento. </w:t>
            </w:r>
          </w:p>
          <w:p w:rsidR="00987C35" w:rsidRPr="00987C35" w:rsidRDefault="00987C35" w:rsidP="00987C35">
            <w:pPr>
              <w:widowControl w:val="0"/>
              <w:pBdr>
                <w:top w:val="nil"/>
                <w:left w:val="nil"/>
                <w:bottom w:val="nil"/>
                <w:right w:val="nil"/>
                <w:between w:val="nil"/>
              </w:pBdr>
              <w:spacing w:before="83" w:line="237" w:lineRule="auto"/>
              <w:ind w:left="547" w:right="277" w:hanging="2"/>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 cookie utilizzati nell'ambito del Servizio non consentono l'identificazione o la profilazione dell'utente, che può sempre scegliere di abilitare o disabilitare i cookie, intervenendo sulle impostazioni del proprio browser di navigazione secondo le istruzioni rese disponibili dai relativi fornitori. </w:t>
            </w:r>
          </w:p>
          <w:p w:rsidR="00987C35" w:rsidRPr="00987C35" w:rsidRDefault="00987C35" w:rsidP="00987C35">
            <w:pPr>
              <w:widowControl w:val="0"/>
              <w:pBdr>
                <w:top w:val="nil"/>
                <w:left w:val="nil"/>
                <w:bottom w:val="nil"/>
                <w:right w:val="nil"/>
                <w:between w:val="nil"/>
              </w:pBdr>
              <w:spacing w:before="83"/>
              <w:ind w:left="54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Diritti degli interessati </w:t>
            </w:r>
          </w:p>
          <w:p w:rsidR="00987C35" w:rsidRPr="00987C35" w:rsidRDefault="00987C35" w:rsidP="00987C35">
            <w:pPr>
              <w:widowControl w:val="0"/>
              <w:pBdr>
                <w:top w:val="nil"/>
                <w:left w:val="nil"/>
                <w:bottom w:val="nil"/>
                <w:right w:val="nil"/>
                <w:between w:val="nil"/>
              </w:pBdr>
              <w:spacing w:line="237" w:lineRule="auto"/>
              <w:ind w:left="537" w:right="295" w:firstLine="6"/>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Gli interessati hanno la facoltà di esercitare in qualsiasi momento i diritti previsti dagli artt. 15 e ss. del Regolamento UE n. 679/2016, ove applicabili, rivolgendosi al Titolare come sopra individuato e nelle modalità sopra esposte. In particolare, il suddetto Regolamento disciplina, al Capo III, i diritti e le modalità di esercizio degli stessi ed attribuisce ai soggetti interessati quanto segue: </w:t>
            </w:r>
          </w:p>
          <w:p w:rsidR="00987C35" w:rsidRPr="00987C35" w:rsidRDefault="00987C35" w:rsidP="00987C35">
            <w:pPr>
              <w:widowControl w:val="0"/>
              <w:pBdr>
                <w:top w:val="nil"/>
                <w:left w:val="nil"/>
                <w:bottom w:val="nil"/>
                <w:right w:val="nil"/>
                <w:between w:val="nil"/>
              </w:pBdr>
              <w:spacing w:before="83"/>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1. diritto di accesso (art. 15 del Regolamento (UE) 2016/679), ovvero di ottenere in particolare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la conferma dell'esistenza dei dati personali;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l'indicazione dell'origine e delle categorie di dati personali, della finalità e della modalità del loro trattamento;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la logica applicata in caso di trattamento effettuato con l'ausilio di strumenti elettronici; </w:t>
            </w:r>
          </w:p>
          <w:p w:rsidR="00987C35" w:rsidRPr="00987C35" w:rsidRDefault="00987C35" w:rsidP="00987C35">
            <w:pPr>
              <w:widowControl w:val="0"/>
              <w:pBdr>
                <w:top w:val="nil"/>
                <w:left w:val="nil"/>
                <w:bottom w:val="nil"/>
                <w:right w:val="nil"/>
                <w:between w:val="nil"/>
              </w:pBdr>
              <w:spacing w:line="237" w:lineRule="auto"/>
              <w:ind w:left="543" w:right="295" w:hanging="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gli estremi identificativi dei Titolari del trattamento dei dati personali, del Responsabile del trattamento dei dati personali e dei soggetti o categorie di soggetti ai quali i dati sono stati o possono essere comunicati;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 il periodo di conservazione;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2. diritto di rettifica (art. 16 del Regolamento (UE) 2016/679);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3. diritto alla cancellazione (art. 17 del Regolamento (UE) 2016/679);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4. diritto di limitazione di trattamento (art. 18 del Regolamento (UE) 2016/679);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5. diritto alla portabilità dei dati (art. 20 del Regolamento (UE) 2016/679); </w:t>
            </w:r>
          </w:p>
          <w:p w:rsidR="00987C35" w:rsidRPr="00987C35" w:rsidRDefault="00987C35" w:rsidP="00987C35">
            <w:pPr>
              <w:widowControl w:val="0"/>
              <w:pBdr>
                <w:top w:val="nil"/>
                <w:left w:val="nil"/>
                <w:bottom w:val="nil"/>
                <w:right w:val="nil"/>
                <w:between w:val="nil"/>
              </w:pBdr>
              <w:ind w:left="537"/>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6. diritto di opposizione (art. 21 del Regolamento (UE) 2016/679); </w:t>
            </w:r>
          </w:p>
          <w:p w:rsidR="00987C35" w:rsidRPr="00987C35" w:rsidRDefault="00987C35" w:rsidP="00987C35">
            <w:pPr>
              <w:widowControl w:val="0"/>
              <w:pBdr>
                <w:top w:val="nil"/>
                <w:left w:val="nil"/>
                <w:bottom w:val="nil"/>
                <w:right w:val="nil"/>
                <w:between w:val="nil"/>
              </w:pBdr>
              <w:spacing w:line="237" w:lineRule="auto"/>
              <w:ind w:left="548" w:right="295" w:hanging="8"/>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 7. diritto di non essere sottoposti a una decisione basata unicamente sul trattamento automatizzato, compresa la profilazione, che produca effetti giuridici che li riguardano o che incida in modo analogo significativamente sulle loro persone (art. 22 del Regolamento (UE) 2016/679). </w:t>
            </w:r>
          </w:p>
          <w:p w:rsidR="00987C35" w:rsidRPr="00987C35" w:rsidRDefault="00987C35" w:rsidP="00987C35">
            <w:pPr>
              <w:widowControl w:val="0"/>
              <w:pBdr>
                <w:top w:val="nil"/>
                <w:left w:val="nil"/>
                <w:bottom w:val="nil"/>
                <w:right w:val="nil"/>
                <w:between w:val="nil"/>
              </w:pBdr>
              <w:spacing w:before="83"/>
              <w:ind w:left="545"/>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In relazione al trattamento dei dati che lo riguardano, l'interessato si potrà rivolgere ai Titolari del trattamento per esercitare i Suoi diritti. </w:t>
            </w:r>
          </w:p>
          <w:p w:rsidR="00987C35" w:rsidRPr="00987C35" w:rsidRDefault="00987C35" w:rsidP="00987C35">
            <w:pPr>
              <w:widowControl w:val="0"/>
              <w:pBdr>
                <w:top w:val="nil"/>
                <w:left w:val="nil"/>
                <w:bottom w:val="nil"/>
                <w:right w:val="nil"/>
                <w:between w:val="nil"/>
              </w:pBdr>
              <w:spacing w:before="81"/>
              <w:ind w:left="54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Diritto di Reclamo </w:t>
            </w:r>
          </w:p>
          <w:p w:rsidR="00987C35" w:rsidRPr="00987C35" w:rsidRDefault="00987C35" w:rsidP="00987C35">
            <w:pPr>
              <w:widowControl w:val="0"/>
              <w:pBdr>
                <w:top w:val="nil"/>
                <w:left w:val="nil"/>
                <w:bottom w:val="nil"/>
                <w:right w:val="nil"/>
                <w:between w:val="nil"/>
              </w:pBdr>
              <w:spacing w:line="237" w:lineRule="auto"/>
              <w:ind w:left="546" w:right="277" w:hanging="2"/>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 </w:t>
            </w:r>
          </w:p>
          <w:p w:rsidR="00987C35" w:rsidRPr="00987C35" w:rsidRDefault="00987C35" w:rsidP="00987C35">
            <w:pPr>
              <w:widowControl w:val="0"/>
              <w:pBdr>
                <w:top w:val="nil"/>
                <w:left w:val="nil"/>
                <w:bottom w:val="nil"/>
                <w:right w:val="nil"/>
                <w:between w:val="nil"/>
              </w:pBdr>
              <w:spacing w:before="83"/>
              <w:ind w:left="54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Processo decisionale automatizzato </w:t>
            </w:r>
          </w:p>
          <w:p w:rsidR="00987C35" w:rsidRPr="00987C35" w:rsidRDefault="00987C35" w:rsidP="00987C35">
            <w:pPr>
              <w:widowControl w:val="0"/>
              <w:pBdr>
                <w:top w:val="nil"/>
                <w:left w:val="nil"/>
                <w:bottom w:val="nil"/>
                <w:right w:val="nil"/>
                <w:between w:val="nil"/>
              </w:pBdr>
              <w:ind w:left="54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Non è previsto un processo decisionale automatizzato ai sensi dell'art. 13, par. 2, lettera f) del Regolamento (UE) 2016/679. </w:t>
            </w:r>
          </w:p>
          <w:p w:rsidR="00987C35" w:rsidRPr="00987C35" w:rsidRDefault="00987C35" w:rsidP="00987C35">
            <w:pPr>
              <w:widowControl w:val="0"/>
              <w:pBdr>
                <w:top w:val="nil"/>
                <w:left w:val="nil"/>
                <w:bottom w:val="nil"/>
                <w:right w:val="nil"/>
                <w:between w:val="nil"/>
              </w:pBdr>
              <w:spacing w:before="81"/>
              <w:ind w:left="539"/>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Aggiornamenti alla presente Informativa sul trattamento dei dati personali </w:t>
            </w:r>
          </w:p>
          <w:p w:rsidR="00987C35" w:rsidRPr="00987C35" w:rsidRDefault="00987C35" w:rsidP="00987C35">
            <w:pPr>
              <w:widowControl w:val="0"/>
              <w:pBdr>
                <w:top w:val="nil"/>
                <w:left w:val="nil"/>
                <w:bottom w:val="nil"/>
                <w:right w:val="nil"/>
                <w:between w:val="nil"/>
              </w:pBdr>
              <w:spacing w:line="237" w:lineRule="auto"/>
              <w:ind w:left="541" w:right="295" w:firstLine="8"/>
              <w:jc w:val="both"/>
              <w:rPr>
                <w:rFonts w:ascii="Verdana" w:eastAsia="Verdana" w:hAnsi="Verdana" w:cs="Verdana"/>
                <w:color w:val="000000"/>
                <w:sz w:val="12"/>
                <w:szCs w:val="12"/>
                <w:lang w:eastAsia="it-IT"/>
              </w:rPr>
            </w:pPr>
            <w:r w:rsidRPr="00987C35">
              <w:rPr>
                <w:rFonts w:ascii="Verdana" w:eastAsia="Verdana" w:hAnsi="Verdana" w:cs="Verdana"/>
                <w:color w:val="000000"/>
                <w:sz w:val="12"/>
                <w:szCs w:val="12"/>
                <w:lang w:eastAsia="it-IT"/>
              </w:rPr>
              <w:t xml:space="preserve">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 </w:t>
            </w:r>
          </w:p>
          <w:p w:rsidR="00987C35" w:rsidRDefault="00987C35"/>
          <w:p w:rsidR="00987C35" w:rsidRPr="00987C35" w:rsidRDefault="00987C35" w:rsidP="00987C35">
            <w:pPr>
              <w:pStyle w:val="Paragrafoelenco"/>
              <w:widowControl w:val="0"/>
              <w:numPr>
                <w:ilvl w:val="0"/>
                <w:numId w:val="1"/>
              </w:numPr>
              <w:pBdr>
                <w:top w:val="nil"/>
                <w:left w:val="nil"/>
                <w:bottom w:val="nil"/>
                <w:right w:val="nil"/>
                <w:between w:val="nil"/>
              </w:pBdr>
              <w:spacing w:before="131"/>
              <w:rPr>
                <w:rFonts w:ascii="Verdana" w:eastAsia="Verdana" w:hAnsi="Verdana" w:cs="Verdana"/>
                <w:b/>
                <w:color w:val="000000"/>
                <w:sz w:val="24"/>
                <w:szCs w:val="24"/>
              </w:rPr>
            </w:pPr>
            <w:r w:rsidRPr="00987C35">
              <w:rPr>
                <w:rFonts w:ascii="Verdana" w:eastAsia="Verdana" w:hAnsi="Verdana" w:cs="Verdana"/>
                <w:b/>
                <w:color w:val="000000"/>
                <w:sz w:val="24"/>
                <w:szCs w:val="24"/>
              </w:rPr>
              <w:t xml:space="preserve">Ho preso visione dell'informativa </w:t>
            </w:r>
          </w:p>
          <w:p w:rsidR="00987C35" w:rsidRDefault="00987C35"/>
        </w:tc>
      </w:tr>
    </w:tbl>
    <w:p w:rsidR="000562B1" w:rsidRDefault="000562B1"/>
    <w:tbl>
      <w:tblPr>
        <w:tblStyle w:val="Grigliatabella"/>
        <w:tblW w:w="0" w:type="auto"/>
        <w:tblLook w:val="04A0" w:firstRow="1" w:lastRow="0" w:firstColumn="1" w:lastColumn="0" w:noHBand="0" w:noVBand="1"/>
      </w:tblPr>
      <w:tblGrid>
        <w:gridCol w:w="9608"/>
      </w:tblGrid>
      <w:tr w:rsidR="00987C35" w:rsidTr="000F5C15">
        <w:tc>
          <w:tcPr>
            <w:tcW w:w="9608" w:type="dxa"/>
            <w:tcBorders>
              <w:top w:val="double" w:sz="4" w:space="0" w:color="auto"/>
              <w:left w:val="double" w:sz="4" w:space="0" w:color="auto"/>
              <w:bottom w:val="double" w:sz="4" w:space="0" w:color="auto"/>
              <w:right w:val="double" w:sz="4" w:space="0" w:color="auto"/>
            </w:tcBorders>
          </w:tcPr>
          <w:p w:rsidR="00987C35" w:rsidRDefault="00987C35" w:rsidP="00987C35">
            <w:pPr>
              <w:widowControl w:val="0"/>
              <w:pBdr>
                <w:top w:val="nil"/>
                <w:left w:val="nil"/>
                <w:bottom w:val="nil"/>
                <w:right w:val="nil"/>
                <w:between w:val="nil"/>
              </w:pBdr>
              <w:ind w:right="3507"/>
              <w:jc w:val="right"/>
              <w:rPr>
                <w:rFonts w:ascii="Verdana" w:eastAsia="Verdana" w:hAnsi="Verdana" w:cs="Verdana"/>
                <w:b/>
                <w:color w:val="000000"/>
                <w:sz w:val="12"/>
                <w:szCs w:val="12"/>
              </w:rPr>
            </w:pPr>
          </w:p>
          <w:p w:rsidR="00987C35" w:rsidRDefault="00987C35" w:rsidP="00987C35">
            <w:pPr>
              <w:widowControl w:val="0"/>
              <w:pBdr>
                <w:top w:val="nil"/>
                <w:left w:val="nil"/>
                <w:bottom w:val="nil"/>
                <w:right w:val="nil"/>
                <w:between w:val="nil"/>
              </w:pBdr>
              <w:ind w:right="3507"/>
              <w:jc w:val="right"/>
              <w:rPr>
                <w:rFonts w:ascii="Verdana" w:eastAsia="Verdana" w:hAnsi="Verdana" w:cs="Verdana"/>
                <w:b/>
                <w:color w:val="000000"/>
                <w:sz w:val="12"/>
                <w:szCs w:val="12"/>
              </w:rPr>
            </w:pPr>
            <w:r>
              <w:rPr>
                <w:rFonts w:ascii="Verdana" w:eastAsia="Verdana" w:hAnsi="Verdana" w:cs="Verdana"/>
                <w:b/>
                <w:color w:val="000000"/>
                <w:sz w:val="12"/>
                <w:szCs w:val="12"/>
              </w:rPr>
              <w:t>INFORMATIVA ESPONSABILITÀ GENITORIALE</w:t>
            </w:r>
          </w:p>
          <w:p w:rsidR="00987C35" w:rsidRDefault="00987C35" w:rsidP="00987C35">
            <w:pPr>
              <w:widowControl w:val="0"/>
              <w:pBdr>
                <w:top w:val="nil"/>
                <w:left w:val="nil"/>
                <w:bottom w:val="nil"/>
                <w:right w:val="nil"/>
                <w:between w:val="nil"/>
              </w:pBdr>
              <w:spacing w:before="29" w:line="237" w:lineRule="auto"/>
              <w:ind w:left="545" w:right="277"/>
              <w:rPr>
                <w:rFonts w:ascii="Verdana" w:eastAsia="Verdana" w:hAnsi="Verdana" w:cs="Verdana"/>
                <w:color w:val="000000"/>
                <w:sz w:val="12"/>
                <w:szCs w:val="12"/>
              </w:rPr>
            </w:pPr>
            <w:r>
              <w:rPr>
                <w:rFonts w:ascii="Verdana" w:eastAsia="Verdana" w:hAnsi="Verdana" w:cs="Verdana"/>
                <w:color w:val="000000"/>
                <w:sz w:val="12"/>
                <w:szCs w:val="12"/>
              </w:rPr>
              <w:t xml:space="preserve">Il modulo on line recepisce le disposizioni contenute nel decreto legislativo 28 dicembre 2013, n. 154 che ha apportato modifiche al codice civile in tema di filiazione. Si riportano di seguito le specifiche disposizioni concernenti la responsabilità genitoriale. </w:t>
            </w:r>
          </w:p>
          <w:p w:rsidR="00987C35" w:rsidRDefault="00987C35" w:rsidP="00987C35">
            <w:pPr>
              <w:widowControl w:val="0"/>
              <w:pBdr>
                <w:top w:val="nil"/>
                <w:left w:val="nil"/>
                <w:bottom w:val="nil"/>
                <w:right w:val="nil"/>
                <w:between w:val="nil"/>
              </w:pBdr>
              <w:ind w:left="539"/>
              <w:rPr>
                <w:rFonts w:ascii="Verdana" w:eastAsia="Verdana" w:hAnsi="Verdana" w:cs="Verdana"/>
                <w:color w:val="000000"/>
                <w:sz w:val="12"/>
                <w:szCs w:val="12"/>
              </w:rPr>
            </w:pPr>
            <w:r>
              <w:rPr>
                <w:rFonts w:ascii="Verdana" w:eastAsia="Verdana" w:hAnsi="Verdana" w:cs="Verdana"/>
                <w:color w:val="000000"/>
                <w:sz w:val="12"/>
                <w:szCs w:val="12"/>
              </w:rPr>
              <w:t xml:space="preserve">Art. 316 co. 1 </w:t>
            </w:r>
          </w:p>
          <w:p w:rsidR="00987C35" w:rsidRDefault="00987C35" w:rsidP="00987C35">
            <w:pPr>
              <w:widowControl w:val="0"/>
              <w:pBdr>
                <w:top w:val="nil"/>
                <w:left w:val="nil"/>
                <w:bottom w:val="nil"/>
                <w:right w:val="nil"/>
                <w:between w:val="nil"/>
              </w:pBdr>
              <w:ind w:left="549"/>
              <w:rPr>
                <w:rFonts w:ascii="Verdana" w:eastAsia="Verdana" w:hAnsi="Verdana" w:cs="Verdana"/>
                <w:color w:val="000000"/>
                <w:sz w:val="12"/>
                <w:szCs w:val="12"/>
              </w:rPr>
            </w:pPr>
            <w:r>
              <w:rPr>
                <w:rFonts w:ascii="Verdana" w:eastAsia="Verdana" w:hAnsi="Verdana" w:cs="Verdana"/>
                <w:color w:val="000000"/>
                <w:sz w:val="12"/>
                <w:szCs w:val="12"/>
              </w:rPr>
              <w:t xml:space="preserve">Responsabilità genitoriale. </w:t>
            </w:r>
          </w:p>
          <w:p w:rsidR="00987C35" w:rsidRDefault="00987C35" w:rsidP="00987C35">
            <w:pPr>
              <w:widowControl w:val="0"/>
              <w:pBdr>
                <w:top w:val="nil"/>
                <w:left w:val="nil"/>
                <w:bottom w:val="nil"/>
                <w:right w:val="nil"/>
                <w:between w:val="nil"/>
              </w:pBdr>
              <w:spacing w:line="237" w:lineRule="auto"/>
              <w:ind w:left="544" w:right="295" w:firstLine="5"/>
              <w:rPr>
                <w:rFonts w:ascii="Verdana" w:eastAsia="Verdana" w:hAnsi="Verdana" w:cs="Verdana"/>
                <w:color w:val="000000"/>
                <w:sz w:val="12"/>
                <w:szCs w:val="12"/>
              </w:rPr>
            </w:pPr>
            <w:r>
              <w:rPr>
                <w:rFonts w:ascii="Verdana" w:eastAsia="Verdana" w:hAnsi="Verdana" w:cs="Verdana"/>
                <w:color w:val="000000"/>
                <w:sz w:val="12"/>
                <w:szCs w:val="12"/>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rsidR="00987C35" w:rsidRDefault="00987C35" w:rsidP="00987C35">
            <w:pPr>
              <w:widowControl w:val="0"/>
              <w:pBdr>
                <w:top w:val="nil"/>
                <w:left w:val="nil"/>
                <w:bottom w:val="nil"/>
                <w:right w:val="nil"/>
                <w:between w:val="nil"/>
              </w:pBdr>
              <w:ind w:left="539"/>
              <w:rPr>
                <w:rFonts w:ascii="Verdana" w:eastAsia="Verdana" w:hAnsi="Verdana" w:cs="Verdana"/>
                <w:color w:val="000000"/>
                <w:sz w:val="12"/>
                <w:szCs w:val="12"/>
              </w:rPr>
            </w:pPr>
            <w:r>
              <w:rPr>
                <w:rFonts w:ascii="Verdana" w:eastAsia="Verdana" w:hAnsi="Verdana" w:cs="Verdana"/>
                <w:color w:val="000000"/>
                <w:sz w:val="12"/>
                <w:szCs w:val="12"/>
              </w:rPr>
              <w:t xml:space="preserve">Art. 337- ter co. 3 </w:t>
            </w:r>
          </w:p>
          <w:p w:rsidR="00987C35" w:rsidRDefault="00987C35" w:rsidP="00987C35">
            <w:pPr>
              <w:widowControl w:val="0"/>
              <w:pBdr>
                <w:top w:val="nil"/>
                <w:left w:val="nil"/>
                <w:bottom w:val="nil"/>
                <w:right w:val="nil"/>
                <w:between w:val="nil"/>
              </w:pBdr>
              <w:ind w:left="549"/>
              <w:rPr>
                <w:rFonts w:ascii="Verdana" w:eastAsia="Verdana" w:hAnsi="Verdana" w:cs="Verdana"/>
                <w:color w:val="000000"/>
                <w:sz w:val="12"/>
                <w:szCs w:val="12"/>
              </w:rPr>
            </w:pPr>
            <w:r>
              <w:rPr>
                <w:rFonts w:ascii="Verdana" w:eastAsia="Verdana" w:hAnsi="Verdana" w:cs="Verdana"/>
                <w:color w:val="000000"/>
                <w:sz w:val="12"/>
                <w:szCs w:val="12"/>
              </w:rPr>
              <w:t xml:space="preserve">Provvedimenti riguardo ai figli. </w:t>
            </w:r>
          </w:p>
          <w:p w:rsidR="00987C35" w:rsidRDefault="00987C35" w:rsidP="00987C35">
            <w:pPr>
              <w:widowControl w:val="0"/>
              <w:pBdr>
                <w:top w:val="nil"/>
                <w:left w:val="nil"/>
                <w:bottom w:val="nil"/>
                <w:right w:val="nil"/>
                <w:between w:val="nil"/>
              </w:pBdr>
              <w:spacing w:line="237" w:lineRule="auto"/>
              <w:ind w:left="544" w:right="295" w:firstLine="5"/>
              <w:jc w:val="both"/>
              <w:rPr>
                <w:rFonts w:ascii="Verdana" w:eastAsia="Verdana" w:hAnsi="Verdana" w:cs="Verdana"/>
                <w:color w:val="000000"/>
                <w:sz w:val="12"/>
                <w:szCs w:val="12"/>
              </w:rPr>
            </w:pPr>
            <w:r>
              <w:rPr>
                <w:rFonts w:ascii="Verdana" w:eastAsia="Verdana" w:hAnsi="Verdana" w:cs="Verdana"/>
                <w:color w:val="000000"/>
                <w:sz w:val="12"/>
                <w:szCs w:val="12"/>
              </w:rPr>
              <w:t xml:space="preserve">La responsabilità genitoriale è esercitata da entrambi i genitori. </w:t>
            </w:r>
            <w:r>
              <w:rPr>
                <w:rFonts w:ascii="Verdana" w:eastAsia="Verdana" w:hAnsi="Verdana" w:cs="Verdana"/>
                <w:color w:val="000000"/>
                <w:sz w:val="12"/>
                <w:szCs w:val="12"/>
                <w:u w:val="single"/>
              </w:rPr>
              <w:t xml:space="preserve">Le decisioni di maggiore interesse per i figli relative all'istruzione, all'educazione, alla salute e alla scelta della residenza abituale del minore sono assunte di comune accordo </w:t>
            </w:r>
            <w:r>
              <w:rPr>
                <w:rFonts w:ascii="Verdana" w:eastAsia="Verdana" w:hAnsi="Verdana" w:cs="Verdana"/>
                <w:color w:val="000000"/>
                <w:sz w:val="12"/>
                <w:szCs w:val="12"/>
              </w:rPr>
              <w:t>tenendo conto delle capacità, dell'inclinazione naturale e delle aspirazioni dei figli. In caso</w:t>
            </w:r>
            <w:r>
              <w:rPr>
                <w:rFonts w:ascii="Verdana" w:eastAsia="Verdana" w:hAnsi="Verdana" w:cs="Verdana"/>
                <w:strike/>
                <w:color w:val="000000"/>
                <w:sz w:val="12"/>
                <w:szCs w:val="12"/>
              </w:rPr>
              <w:t xml:space="preserve"> </w:t>
            </w:r>
            <w:r>
              <w:rPr>
                <w:rFonts w:ascii="Verdana" w:eastAsia="Verdana" w:hAnsi="Verdana" w:cs="Verdana"/>
                <w:color w:val="000000"/>
                <w:sz w:val="12"/>
                <w:szCs w:val="12"/>
              </w:rPr>
              <w:t xml:space="preserve">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rsidR="00987C35" w:rsidRDefault="00987C35" w:rsidP="00987C35">
            <w:pPr>
              <w:widowControl w:val="0"/>
              <w:pBdr>
                <w:top w:val="nil"/>
                <w:left w:val="nil"/>
                <w:bottom w:val="nil"/>
                <w:right w:val="nil"/>
                <w:between w:val="nil"/>
              </w:pBdr>
              <w:ind w:left="539"/>
              <w:rPr>
                <w:rFonts w:ascii="Verdana" w:eastAsia="Verdana" w:hAnsi="Verdana" w:cs="Verdana"/>
                <w:color w:val="000000"/>
                <w:sz w:val="12"/>
                <w:szCs w:val="12"/>
              </w:rPr>
            </w:pPr>
            <w:r>
              <w:rPr>
                <w:rFonts w:ascii="Verdana" w:eastAsia="Verdana" w:hAnsi="Verdana" w:cs="Verdana"/>
                <w:color w:val="000000"/>
                <w:sz w:val="12"/>
                <w:szCs w:val="12"/>
              </w:rPr>
              <w:t xml:space="preserve">Art. 337-quater co. 3 </w:t>
            </w:r>
          </w:p>
          <w:p w:rsidR="00987C35" w:rsidRDefault="00987C35" w:rsidP="00987C35">
            <w:pPr>
              <w:widowControl w:val="0"/>
              <w:pBdr>
                <w:top w:val="nil"/>
                <w:left w:val="nil"/>
                <w:bottom w:val="nil"/>
                <w:right w:val="nil"/>
                <w:between w:val="nil"/>
              </w:pBdr>
              <w:ind w:left="539"/>
              <w:rPr>
                <w:rFonts w:ascii="Verdana" w:eastAsia="Verdana" w:hAnsi="Verdana" w:cs="Verdana"/>
                <w:color w:val="000000"/>
                <w:sz w:val="12"/>
                <w:szCs w:val="12"/>
              </w:rPr>
            </w:pPr>
            <w:r>
              <w:rPr>
                <w:rFonts w:ascii="Verdana" w:eastAsia="Verdana" w:hAnsi="Verdana" w:cs="Verdana"/>
                <w:color w:val="000000"/>
                <w:sz w:val="12"/>
                <w:szCs w:val="12"/>
              </w:rPr>
              <w:t xml:space="preserve">Affidamento a un solo genitore e opposizione all'affidamento condiviso. </w:t>
            </w:r>
          </w:p>
          <w:p w:rsidR="00987C35" w:rsidRDefault="00987C35" w:rsidP="00987C35">
            <w:pPr>
              <w:widowControl w:val="0"/>
              <w:pBdr>
                <w:top w:val="nil"/>
                <w:left w:val="nil"/>
                <w:bottom w:val="nil"/>
                <w:right w:val="nil"/>
                <w:between w:val="nil"/>
              </w:pBdr>
              <w:spacing w:line="237" w:lineRule="auto"/>
              <w:ind w:left="543" w:right="295" w:firstLine="1"/>
              <w:jc w:val="both"/>
              <w:rPr>
                <w:rFonts w:ascii="Verdana" w:eastAsia="Verdana" w:hAnsi="Verdana" w:cs="Verdana"/>
                <w:color w:val="000000"/>
                <w:sz w:val="12"/>
                <w:szCs w:val="12"/>
              </w:rPr>
            </w:pPr>
            <w:r>
              <w:rPr>
                <w:rFonts w:ascii="Verdana" w:eastAsia="Verdana" w:hAnsi="Verdana" w:cs="Verdana"/>
                <w:color w:val="000000"/>
                <w:sz w:val="12"/>
                <w:szCs w:val="12"/>
              </w:rPr>
              <w:t xml:space="preserve">Il genitore cui sono affidati i figli in via esclusiva, salva diversa disposizione del giudice, ha l'esercizio esclusivo della responsabilità genitoriale su di essi; egli deve attenersi alle condizioni determinate dal giudice. </w:t>
            </w:r>
            <w:r>
              <w:rPr>
                <w:rFonts w:ascii="Verdana" w:eastAsia="Verdana" w:hAnsi="Verdana" w:cs="Verdana"/>
                <w:color w:val="000000"/>
                <w:sz w:val="12"/>
                <w:szCs w:val="12"/>
                <w:u w:val="single"/>
              </w:rPr>
              <w:t>Salvo che non sia diversamente stabilito, le decisioni di maggiore interesse per i figli sono adottate da entrambi i genitori</w:t>
            </w:r>
            <w:r>
              <w:rPr>
                <w:rFonts w:ascii="Verdana" w:eastAsia="Verdana" w:hAnsi="Verdana" w:cs="Verdana"/>
                <w:color w:val="000000"/>
                <w:sz w:val="12"/>
                <w:szCs w:val="12"/>
              </w:rPr>
              <w:t>. Il genitore cui i figli non sono affidati ha il diritto ed il dovere di vigilare sulla loro istruzione ed educazione e può ricorrere al giudice quando ritenga che siano</w:t>
            </w:r>
            <w:r>
              <w:rPr>
                <w:rFonts w:ascii="Verdana" w:eastAsia="Verdana" w:hAnsi="Verdana" w:cs="Verdana"/>
                <w:strike/>
                <w:color w:val="000000"/>
                <w:sz w:val="12"/>
                <w:szCs w:val="12"/>
              </w:rPr>
              <w:t xml:space="preserve"> </w:t>
            </w:r>
            <w:r>
              <w:rPr>
                <w:rFonts w:ascii="Verdana" w:eastAsia="Verdana" w:hAnsi="Verdana" w:cs="Verdana"/>
                <w:color w:val="000000"/>
                <w:sz w:val="12"/>
                <w:szCs w:val="12"/>
              </w:rPr>
              <w:t xml:space="preserve">state assunte decisioni pregiudizievoli al loro interesse. </w:t>
            </w:r>
          </w:p>
          <w:p w:rsidR="00987C35" w:rsidRDefault="00987C35" w:rsidP="00987C35">
            <w:pPr>
              <w:widowControl w:val="0"/>
              <w:pBdr>
                <w:top w:val="nil"/>
                <w:left w:val="nil"/>
                <w:bottom w:val="nil"/>
                <w:right w:val="nil"/>
                <w:between w:val="nil"/>
              </w:pBdr>
              <w:spacing w:line="237" w:lineRule="auto"/>
              <w:ind w:left="543" w:right="295" w:firstLine="1"/>
              <w:jc w:val="both"/>
              <w:rPr>
                <w:rFonts w:ascii="Verdana" w:eastAsia="Verdana" w:hAnsi="Verdana" w:cs="Verdana"/>
                <w:color w:val="000000"/>
                <w:sz w:val="12"/>
                <w:szCs w:val="12"/>
              </w:rPr>
            </w:pPr>
          </w:p>
          <w:p w:rsidR="00987C35" w:rsidRDefault="00987C35" w:rsidP="00987C35">
            <w:pPr>
              <w:widowControl w:val="0"/>
              <w:pBdr>
                <w:top w:val="nil"/>
                <w:left w:val="nil"/>
                <w:bottom w:val="nil"/>
                <w:right w:val="nil"/>
                <w:between w:val="nil"/>
              </w:pBdr>
              <w:spacing w:line="237" w:lineRule="auto"/>
              <w:ind w:left="543" w:right="295" w:firstLine="1"/>
              <w:jc w:val="both"/>
              <w:rPr>
                <w:rFonts w:ascii="Verdana" w:eastAsia="Verdana" w:hAnsi="Verdana" w:cs="Verdana"/>
                <w:color w:val="000000"/>
                <w:sz w:val="12"/>
                <w:szCs w:val="12"/>
              </w:rPr>
            </w:pPr>
            <w:r>
              <w:rPr>
                <w:rFonts w:ascii="Verdana" w:eastAsia="Verdana" w:hAnsi="Verdana" w:cs="Verdana"/>
                <w:color w:val="000000"/>
                <w:sz w:val="12"/>
                <w:szCs w:val="12"/>
              </w:rPr>
              <w:t xml:space="preserve">Alla luce delle disposizioni sopra indicate, la richiesta di iscrizione, rientrando nella responsabilità genitoriale, deve essere sempre condivisa da entrambi i genitori. </w:t>
            </w:r>
          </w:p>
          <w:p w:rsidR="00987C35" w:rsidRPr="00987C35" w:rsidRDefault="00987C35" w:rsidP="00987C35">
            <w:pPr>
              <w:pStyle w:val="Paragrafoelenco"/>
              <w:widowControl w:val="0"/>
              <w:numPr>
                <w:ilvl w:val="0"/>
                <w:numId w:val="1"/>
              </w:numPr>
              <w:pBdr>
                <w:top w:val="nil"/>
                <w:left w:val="nil"/>
                <w:bottom w:val="nil"/>
                <w:right w:val="nil"/>
                <w:between w:val="nil"/>
              </w:pBdr>
              <w:spacing w:before="158" w:line="215" w:lineRule="auto"/>
              <w:ind w:right="1175"/>
              <w:rPr>
                <w:rFonts w:ascii="Verdana" w:eastAsia="Verdana" w:hAnsi="Verdana" w:cs="Verdana"/>
                <w:b/>
                <w:color w:val="000000"/>
                <w:sz w:val="16"/>
                <w:szCs w:val="16"/>
              </w:rPr>
            </w:pPr>
            <w:r w:rsidRPr="00987C35">
              <w:rPr>
                <w:rFonts w:ascii="Verdana" w:eastAsia="Verdana" w:hAnsi="Verdana" w:cs="Verdana"/>
                <w:b/>
                <w:color w:val="000000"/>
                <w:sz w:val="16"/>
                <w:szCs w:val="16"/>
              </w:rPr>
              <w:t xml:space="preserve">Pertanto dichiaro di aver effettuato la scelta nell'osservanza delle norme del codice civile sopra richiamate in materia di responsabilità genitoriale. </w:t>
            </w:r>
          </w:p>
          <w:p w:rsidR="00987C35" w:rsidRDefault="00987C35" w:rsidP="00987C35">
            <w:pPr>
              <w:widowControl w:val="0"/>
              <w:pBdr>
                <w:top w:val="nil"/>
                <w:left w:val="nil"/>
                <w:bottom w:val="nil"/>
                <w:right w:val="nil"/>
                <w:between w:val="nil"/>
              </w:pBdr>
              <w:spacing w:before="139" w:line="237" w:lineRule="auto"/>
              <w:ind w:left="547" w:right="295" w:firstLine="2"/>
              <w:jc w:val="both"/>
            </w:pPr>
            <w:r>
              <w:rPr>
                <w:rFonts w:ascii="Verdana" w:eastAsia="Verdana" w:hAnsi="Verdana" w:cs="Verdana"/>
                <w:color w:val="000000"/>
                <w:sz w:val="12"/>
                <w:szCs w:val="12"/>
              </w:rPr>
              <w:t xml:space="preserve">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 </w:t>
            </w:r>
          </w:p>
        </w:tc>
      </w:tr>
    </w:tbl>
    <w:p w:rsidR="00C65982" w:rsidRDefault="00C65982" w:rsidP="001D7FD7">
      <w:pPr>
        <w:widowControl w:val="0"/>
        <w:pBdr>
          <w:top w:val="nil"/>
          <w:left w:val="nil"/>
          <w:bottom w:val="nil"/>
          <w:right w:val="nil"/>
          <w:between w:val="nil"/>
        </w:pBdr>
        <w:spacing w:after="0"/>
        <w:rPr>
          <w:rFonts w:ascii="Verdana" w:eastAsia="Verdana" w:hAnsi="Verdana" w:cs="Verdana"/>
          <w:b/>
          <w:color w:val="000000"/>
          <w:sz w:val="20"/>
          <w:szCs w:val="20"/>
        </w:rPr>
      </w:pPr>
    </w:p>
    <w:p w:rsidR="00344F5A" w:rsidRPr="00344F5A" w:rsidRDefault="00344F5A" w:rsidP="00344F5A">
      <w:pPr>
        <w:widowControl w:val="0"/>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lastRenderedPageBreak/>
        <w:t>A.S</w:t>
      </w:r>
      <w:r w:rsidRPr="00344F5A">
        <w:rPr>
          <w:rFonts w:ascii="Verdana" w:eastAsia="Verdana" w:hAnsi="Verdana" w:cs="Verdana"/>
          <w:b/>
          <w:color w:val="000000"/>
          <w:sz w:val="20"/>
          <w:szCs w:val="20"/>
        </w:rPr>
        <w:t>. 2025/26 - Secondaria di II grado - Domanda di iscrizione presso:</w:t>
      </w:r>
      <w:r w:rsidRPr="00344F5A">
        <w:rPr>
          <w:rFonts w:ascii="Verdana" w:eastAsia="Verdana" w:hAnsi="Verdana" w:cs="Verdana"/>
          <w:b/>
          <w:color w:val="000000"/>
          <w:sz w:val="16"/>
          <w:szCs w:val="16"/>
        </w:rPr>
        <w:t xml:space="preserve"> IMTD07000R</w:t>
      </w:r>
    </w:p>
    <w:p w:rsidR="001D7FD7" w:rsidRDefault="00344F5A" w:rsidP="00344F5A">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r w:rsidRPr="00B37996">
        <w:rPr>
          <w:rFonts w:ascii="Verdana" w:eastAsia="Verdana" w:hAnsi="Verdana" w:cs="Verdana"/>
          <w:b/>
          <w:color w:val="000000"/>
          <w:sz w:val="16"/>
          <w:szCs w:val="16"/>
        </w:rPr>
        <w:t>ISTITUTO TECNICO TECNOLOGICO INDIRIZZO GRAFICA E COMUNICAZIONE SEDE PIEVE DI TECO</w:t>
      </w:r>
    </w:p>
    <w:p w:rsidR="00987C35" w:rsidRDefault="00987C35" w:rsidP="00987C35">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r w:rsidRPr="00971392">
        <w:rPr>
          <w:rFonts w:ascii="Verdana" w:eastAsia="Verdana" w:hAnsi="Verdana" w:cs="Verdana"/>
          <w:b/>
          <w:color w:val="000000"/>
          <w:sz w:val="24"/>
          <w:szCs w:val="24"/>
        </w:rPr>
        <w:t xml:space="preserve">Il sottoscritto </w:t>
      </w:r>
    </w:p>
    <w:p w:rsidR="001D7FD7" w:rsidRPr="00971392" w:rsidRDefault="001D7FD7" w:rsidP="00987C35">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p>
    <w:tbl>
      <w:tblPr>
        <w:tblStyle w:val="Grigliatabella"/>
        <w:tblW w:w="0" w:type="auto"/>
        <w:tblLook w:val="04A0" w:firstRow="1" w:lastRow="0" w:firstColumn="1" w:lastColumn="0" w:noHBand="0" w:noVBand="1"/>
      </w:tblPr>
      <w:tblGrid>
        <w:gridCol w:w="9608"/>
      </w:tblGrid>
      <w:tr w:rsidR="00987C35" w:rsidTr="000F5C15">
        <w:tc>
          <w:tcPr>
            <w:tcW w:w="9608" w:type="dxa"/>
            <w:tcBorders>
              <w:top w:val="double" w:sz="4" w:space="0" w:color="auto"/>
              <w:left w:val="double" w:sz="4" w:space="0" w:color="auto"/>
              <w:bottom w:val="double" w:sz="4" w:space="0" w:color="auto"/>
              <w:right w:val="double" w:sz="4" w:space="0" w:color="auto"/>
            </w:tcBorders>
          </w:tcPr>
          <w:p w:rsidR="00987C35" w:rsidRDefault="00987C35" w:rsidP="00987C35">
            <w:pPr>
              <w:spacing w:line="480" w:lineRule="auto"/>
              <w:rPr>
                <w:rFonts w:cs="TimesNewRoman"/>
              </w:rPr>
            </w:pPr>
          </w:p>
          <w:p w:rsidR="00987C35" w:rsidRDefault="00987C35" w:rsidP="00987C35">
            <w:pPr>
              <w:spacing w:line="480" w:lineRule="auto"/>
              <w:rPr>
                <w:rFonts w:cs="TimesNewRoman"/>
              </w:rPr>
            </w:pPr>
            <w:r>
              <w:rPr>
                <w:rFonts w:cs="TimesNewRoman"/>
              </w:rPr>
              <w:t>Cognome_____________________________________________________________________________Nome_____________________________________________________________________________Nato/a il __________________Comune o stato estero di nascita _______________________Prov._______</w:t>
            </w:r>
          </w:p>
          <w:p w:rsidR="00987C35" w:rsidRDefault="00987C35" w:rsidP="00987C35">
            <w:pPr>
              <w:spacing w:line="480" w:lineRule="auto"/>
              <w:rPr>
                <w:rFonts w:cs="TimesNewRoman"/>
              </w:rPr>
            </w:pPr>
            <w:r>
              <w:rPr>
                <w:rFonts w:cs="TimesNewRoman"/>
              </w:rPr>
              <w:t xml:space="preserve">Cittadinanza____________________________ Sesso  </w:t>
            </w:r>
            <w:r>
              <w:rPr>
                <w:rFonts w:cs="TimesNewRoman"/>
                <w:sz w:val="20"/>
                <w:szCs w:val="20"/>
              </w:rPr>
              <w:sym w:font="Wingdings 2" w:char="F0A3"/>
            </w:r>
            <w:r>
              <w:rPr>
                <w:rFonts w:cs="TimesNewRoman"/>
              </w:rPr>
              <w:t xml:space="preserve">M </w:t>
            </w:r>
            <w:r>
              <w:rPr>
                <w:rFonts w:cs="TimesNewRoman"/>
                <w:sz w:val="20"/>
                <w:szCs w:val="20"/>
              </w:rPr>
              <w:sym w:font="Wingdings 2" w:char="F0A3"/>
            </w:r>
            <w:r>
              <w:rPr>
                <w:rFonts w:cs="TimesNewRoman"/>
              </w:rPr>
              <w:t>F    Codice Fiscale_____________________</w:t>
            </w:r>
          </w:p>
          <w:p w:rsidR="00987C35" w:rsidRDefault="00987C35" w:rsidP="00987C35">
            <w:pPr>
              <w:spacing w:line="480" w:lineRule="auto"/>
              <w:rPr>
                <w:rFonts w:cs="TimesNewRoman"/>
              </w:rPr>
            </w:pPr>
            <w:r>
              <w:rPr>
                <w:rFonts w:cs="TimesNewRoman"/>
              </w:rPr>
              <w:t xml:space="preserve">in qualità di   </w:t>
            </w:r>
            <w:r>
              <w:rPr>
                <w:rFonts w:cs="TimesNewRoman"/>
              </w:rPr>
              <w:sym w:font="Wingdings 2" w:char="F0A3"/>
            </w:r>
            <w:r>
              <w:rPr>
                <w:rFonts w:cs="TimesNewRoman"/>
              </w:rPr>
              <w:t xml:space="preserve">  padre  </w:t>
            </w:r>
            <w:r>
              <w:rPr>
                <w:rFonts w:cs="TimesNewRoman"/>
              </w:rPr>
              <w:sym w:font="Wingdings 2" w:char="F0A3"/>
            </w:r>
            <w:r>
              <w:rPr>
                <w:rFonts w:cs="TimesNewRoman"/>
              </w:rPr>
              <w:t xml:space="preserve">   madre   </w:t>
            </w:r>
            <w:r>
              <w:rPr>
                <w:rFonts w:cs="TimesNewRoman"/>
              </w:rPr>
              <w:sym w:font="Wingdings 2" w:char="F0A3"/>
            </w:r>
            <w:r>
              <w:rPr>
                <w:rFonts w:cs="TimesNewRoman"/>
              </w:rPr>
              <w:t xml:space="preserve">  affidatario  </w:t>
            </w:r>
            <w:r>
              <w:rPr>
                <w:rFonts w:cs="TimesNewRoman"/>
              </w:rPr>
              <w:sym w:font="Wingdings 2" w:char="F0A3"/>
            </w:r>
            <w:r>
              <w:rPr>
                <w:rFonts w:cs="TimesNewRoman"/>
              </w:rPr>
              <w:t xml:space="preserve">  tutore</w:t>
            </w:r>
          </w:p>
          <w:p w:rsidR="00987C35" w:rsidRDefault="00987C35" w:rsidP="00987C35">
            <w:pPr>
              <w:spacing w:line="480" w:lineRule="auto"/>
              <w:rPr>
                <w:rFonts w:cs="TimesNewRoman"/>
              </w:rPr>
            </w:pPr>
            <w:r>
              <w:rPr>
                <w:rFonts w:cs="TimesNewRoman"/>
              </w:rPr>
              <w:t>Residenza____________________________________________________________________________________________________________________________________________________________________________________Tel___________________Cell____________________Email__________________</w:t>
            </w:r>
          </w:p>
          <w:p w:rsidR="00987C35" w:rsidRDefault="00987C35" w:rsidP="00987C35">
            <w:pPr>
              <w:spacing w:line="480" w:lineRule="auto"/>
              <w:rPr>
                <w:rFonts w:cs="Times New Roman"/>
                <w:sz w:val="24"/>
                <w:szCs w:val="24"/>
              </w:rPr>
            </w:pPr>
            <w:r>
              <w:rPr>
                <w:rFonts w:cs="TimesNewRoman"/>
              </w:rPr>
              <w:t>Domicilio (se diverso dalla Residenza_______________________________________________________</w:t>
            </w:r>
          </w:p>
          <w:p w:rsidR="00987C35" w:rsidRDefault="00987C35" w:rsidP="00987C35">
            <w:pPr>
              <w:spacing w:line="480" w:lineRule="auto"/>
              <w:rPr>
                <w:rFonts w:cs="TimesNewRoman"/>
              </w:rPr>
            </w:pPr>
            <w:r>
              <w:rPr>
                <w:rFonts w:cs="TimesNewRoman"/>
              </w:rPr>
              <w:t>Tel___________________Cell____________________Email____________________________________</w:t>
            </w:r>
          </w:p>
          <w:p w:rsidR="00987C35" w:rsidRDefault="00987C35" w:rsidP="00987C35">
            <w:pPr>
              <w:spacing w:line="480" w:lineRule="auto"/>
              <w:rPr>
                <w:rFonts w:cs="TimesNewRoman"/>
                <w:b/>
                <w:u w:val="single"/>
              </w:rPr>
            </w:pPr>
            <w:r>
              <w:rPr>
                <w:rFonts w:cs="TimesNewRoman"/>
                <w:b/>
                <w:u w:val="single"/>
              </w:rPr>
              <w:t>Dati secondo genitore</w:t>
            </w:r>
          </w:p>
          <w:p w:rsidR="00987C35" w:rsidRDefault="00987C35" w:rsidP="00987C35">
            <w:pPr>
              <w:spacing w:line="480" w:lineRule="auto"/>
              <w:rPr>
                <w:rFonts w:cs="TimesNewRoman"/>
              </w:rPr>
            </w:pPr>
            <w:r>
              <w:rPr>
                <w:rFonts w:cs="TimesNewRoman"/>
              </w:rPr>
              <w:t>Cognome_____________________________________________________________________________Nome_____________________________________________________________________________</w:t>
            </w:r>
          </w:p>
          <w:p w:rsidR="00987C35" w:rsidRDefault="00987C35" w:rsidP="00987C35">
            <w:pPr>
              <w:spacing w:line="480" w:lineRule="auto"/>
              <w:rPr>
                <w:rFonts w:cs="TimesNewRoman"/>
              </w:rPr>
            </w:pPr>
            <w:r>
              <w:rPr>
                <w:rFonts w:cs="TimesNewRoman"/>
              </w:rPr>
              <w:t>Nato/a il __________________Comune o stato estero di nascita ____________________Prov._______</w:t>
            </w:r>
          </w:p>
          <w:p w:rsidR="00987C35" w:rsidRDefault="00987C35" w:rsidP="00987C35">
            <w:pPr>
              <w:spacing w:line="480" w:lineRule="auto"/>
              <w:rPr>
                <w:rFonts w:cs="TimesNewRoman"/>
              </w:rPr>
            </w:pPr>
            <w:r>
              <w:rPr>
                <w:rFonts w:cs="TimesNewRoman"/>
              </w:rPr>
              <w:t xml:space="preserve">Cittadinanza____________________________ Sesso  </w:t>
            </w:r>
            <w:r>
              <w:rPr>
                <w:rFonts w:cs="TimesNewRoman"/>
                <w:sz w:val="20"/>
                <w:szCs w:val="20"/>
              </w:rPr>
              <w:sym w:font="Wingdings 2" w:char="F0A3"/>
            </w:r>
            <w:r>
              <w:rPr>
                <w:rFonts w:cs="TimesNewRoman"/>
              </w:rPr>
              <w:t xml:space="preserve">M </w:t>
            </w:r>
            <w:r>
              <w:rPr>
                <w:rFonts w:cs="TimesNewRoman"/>
                <w:sz w:val="20"/>
                <w:szCs w:val="20"/>
              </w:rPr>
              <w:sym w:font="Wingdings 2" w:char="F0A3"/>
            </w:r>
            <w:r>
              <w:rPr>
                <w:rFonts w:cs="TimesNewRoman"/>
              </w:rPr>
              <w:t>F    Codice Fiscale______________________</w:t>
            </w:r>
          </w:p>
          <w:p w:rsidR="00987C35" w:rsidRDefault="00987C35" w:rsidP="00987C35">
            <w:pPr>
              <w:spacing w:line="480" w:lineRule="auto"/>
              <w:rPr>
                <w:rFonts w:cs="TimesNewRoman"/>
              </w:rPr>
            </w:pPr>
            <w:r>
              <w:rPr>
                <w:rFonts w:cs="TimesNewRoman"/>
              </w:rPr>
              <w:t>Residenza_____________________________________________________________________________Tel___________________Cell____________________Email____________________________________</w:t>
            </w:r>
          </w:p>
          <w:p w:rsidR="00987C35" w:rsidRDefault="00971392" w:rsidP="00987C35">
            <w:pPr>
              <w:spacing w:line="480" w:lineRule="auto"/>
              <w:rPr>
                <w:rFonts w:cs="Times New Roman"/>
                <w:sz w:val="24"/>
                <w:szCs w:val="24"/>
              </w:rPr>
            </w:pPr>
            <w:r>
              <w:rPr>
                <w:rFonts w:cs="TimesNewRoman"/>
              </w:rPr>
              <w:t>Domicilio (se diverso dalla R</w:t>
            </w:r>
            <w:r w:rsidR="00987C35">
              <w:rPr>
                <w:rFonts w:cs="TimesNewRoman"/>
              </w:rPr>
              <w:t>esidenza</w:t>
            </w:r>
            <w:r>
              <w:rPr>
                <w:rFonts w:cs="TimesNewRoman"/>
              </w:rPr>
              <w:t>)</w:t>
            </w:r>
            <w:r w:rsidR="00987C35">
              <w:rPr>
                <w:rFonts w:cs="TimesNewRoman"/>
              </w:rPr>
              <w:t>_____________________________________________</w:t>
            </w:r>
            <w:r>
              <w:rPr>
                <w:rFonts w:cs="TimesNewRoman"/>
              </w:rPr>
              <w:t>__________</w:t>
            </w:r>
          </w:p>
          <w:p w:rsidR="00987C35" w:rsidRDefault="00987C35" w:rsidP="00987C35">
            <w:pPr>
              <w:spacing w:line="480" w:lineRule="auto"/>
              <w:rPr>
                <w:rFonts w:cs="TimesNewRoman"/>
              </w:rPr>
            </w:pPr>
            <w:r>
              <w:rPr>
                <w:rFonts w:cs="TimesNewRoman"/>
              </w:rPr>
              <w:t>Tel___________________Cell____________________Email____________________________________</w:t>
            </w:r>
          </w:p>
          <w:p w:rsidR="00987C35" w:rsidRDefault="00987C35" w:rsidP="00987C35">
            <w:pPr>
              <w:widowControl w:val="0"/>
              <w:pBdr>
                <w:top w:val="nil"/>
                <w:left w:val="nil"/>
                <w:bottom w:val="nil"/>
                <w:right w:val="nil"/>
                <w:between w:val="nil"/>
              </w:pBdr>
              <w:spacing w:before="29" w:line="237" w:lineRule="auto"/>
              <w:ind w:left="545" w:right="277"/>
            </w:pPr>
          </w:p>
        </w:tc>
      </w:tr>
    </w:tbl>
    <w:p w:rsidR="00987C35" w:rsidRDefault="00987C35"/>
    <w:p w:rsidR="00971392" w:rsidRDefault="00971392"/>
    <w:p w:rsidR="001D7FD7" w:rsidRDefault="001D7FD7"/>
    <w:p w:rsidR="00344F5A" w:rsidRDefault="00344F5A" w:rsidP="001D7FD7">
      <w:pPr>
        <w:widowControl w:val="0"/>
        <w:pBdr>
          <w:top w:val="nil"/>
          <w:left w:val="nil"/>
          <w:bottom w:val="nil"/>
          <w:right w:val="nil"/>
          <w:between w:val="nil"/>
        </w:pBdr>
        <w:spacing w:after="0"/>
        <w:rPr>
          <w:rFonts w:ascii="Verdana" w:eastAsia="Verdana" w:hAnsi="Verdana" w:cs="Verdana"/>
          <w:b/>
          <w:color w:val="000000"/>
          <w:sz w:val="20"/>
          <w:szCs w:val="20"/>
        </w:rPr>
      </w:pPr>
    </w:p>
    <w:p w:rsidR="00344F5A" w:rsidRPr="00344F5A" w:rsidRDefault="00344F5A" w:rsidP="00344F5A">
      <w:pPr>
        <w:widowControl w:val="0"/>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lastRenderedPageBreak/>
        <w:t>A.S</w:t>
      </w:r>
      <w:r w:rsidRPr="00344F5A">
        <w:rPr>
          <w:rFonts w:ascii="Verdana" w:eastAsia="Verdana" w:hAnsi="Verdana" w:cs="Verdana"/>
          <w:b/>
          <w:color w:val="000000"/>
          <w:sz w:val="20"/>
          <w:szCs w:val="20"/>
        </w:rPr>
        <w:t>. 2025/26 - Secondaria di II grado - Domanda di iscrizione presso:</w:t>
      </w:r>
      <w:r w:rsidRPr="00344F5A">
        <w:rPr>
          <w:rFonts w:ascii="Verdana" w:eastAsia="Verdana" w:hAnsi="Verdana" w:cs="Verdana"/>
          <w:b/>
          <w:color w:val="000000"/>
          <w:sz w:val="16"/>
          <w:szCs w:val="16"/>
        </w:rPr>
        <w:t xml:space="preserve"> IMTD07000R</w:t>
      </w:r>
    </w:p>
    <w:p w:rsidR="00344F5A" w:rsidRDefault="00344F5A" w:rsidP="00344F5A">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r w:rsidRPr="00B37996">
        <w:rPr>
          <w:rFonts w:ascii="Verdana" w:eastAsia="Verdana" w:hAnsi="Verdana" w:cs="Verdana"/>
          <w:b/>
          <w:color w:val="000000"/>
          <w:sz w:val="16"/>
          <w:szCs w:val="16"/>
        </w:rPr>
        <w:t>ISTITUTO TECNICO TECNOLOGICO INDIRIZZO GRAFICA E COMUNICAZIONE SEDE PIEVE DI TECO</w:t>
      </w:r>
    </w:p>
    <w:p w:rsidR="001D7FD7" w:rsidRDefault="001D7FD7" w:rsidP="00971392">
      <w:pPr>
        <w:widowControl w:val="0"/>
        <w:pBdr>
          <w:top w:val="nil"/>
          <w:left w:val="nil"/>
          <w:bottom w:val="nil"/>
          <w:right w:val="nil"/>
          <w:between w:val="nil"/>
        </w:pBdr>
        <w:spacing w:line="240" w:lineRule="auto"/>
        <w:ind w:right="4783"/>
        <w:jc w:val="right"/>
        <w:rPr>
          <w:rFonts w:ascii="Verdana" w:eastAsia="Verdana" w:hAnsi="Verdana" w:cs="Verdana"/>
          <w:b/>
          <w:color w:val="000000"/>
          <w:sz w:val="28"/>
          <w:szCs w:val="28"/>
        </w:rPr>
      </w:pPr>
    </w:p>
    <w:p w:rsidR="00971392" w:rsidRDefault="00971392" w:rsidP="00971392">
      <w:pPr>
        <w:widowControl w:val="0"/>
        <w:pBdr>
          <w:top w:val="nil"/>
          <w:left w:val="nil"/>
          <w:bottom w:val="nil"/>
          <w:right w:val="nil"/>
          <w:between w:val="nil"/>
        </w:pBdr>
        <w:spacing w:line="240" w:lineRule="auto"/>
        <w:ind w:right="4783"/>
        <w:jc w:val="right"/>
        <w:rPr>
          <w:rFonts w:ascii="Verdana" w:eastAsia="Verdana" w:hAnsi="Verdana" w:cs="Verdana"/>
          <w:b/>
          <w:color w:val="000000"/>
          <w:sz w:val="28"/>
          <w:szCs w:val="28"/>
        </w:rPr>
      </w:pPr>
      <w:r>
        <w:rPr>
          <w:rFonts w:ascii="Verdana" w:eastAsia="Verdana" w:hAnsi="Verdana" w:cs="Verdana"/>
          <w:b/>
          <w:color w:val="000000"/>
          <w:sz w:val="28"/>
          <w:szCs w:val="28"/>
        </w:rPr>
        <w:t xml:space="preserve">CHIEDE </w:t>
      </w:r>
    </w:p>
    <w:p w:rsidR="00971392" w:rsidRDefault="00971392" w:rsidP="001D7FD7">
      <w:pPr>
        <w:widowControl w:val="0"/>
        <w:pBdr>
          <w:top w:val="nil"/>
          <w:left w:val="nil"/>
          <w:bottom w:val="nil"/>
          <w:right w:val="nil"/>
          <w:between w:val="nil"/>
        </w:pBdr>
        <w:spacing w:after="0"/>
        <w:rPr>
          <w:rFonts w:ascii="Verdana" w:eastAsia="Verdana" w:hAnsi="Verdana" w:cs="Verdana"/>
          <w:b/>
          <w:color w:val="000000"/>
          <w:sz w:val="24"/>
          <w:szCs w:val="24"/>
        </w:rPr>
      </w:pPr>
      <w:r>
        <w:rPr>
          <w:rFonts w:ascii="Verdana" w:eastAsia="Verdana" w:hAnsi="Verdana" w:cs="Verdana"/>
          <w:b/>
          <w:color w:val="000000"/>
          <w:sz w:val="24"/>
          <w:szCs w:val="24"/>
        </w:rPr>
        <w:t xml:space="preserve">L'iscrizione alla classe prima dell’alunno: </w:t>
      </w:r>
    </w:p>
    <w:tbl>
      <w:tblPr>
        <w:tblStyle w:val="Grigliatabella"/>
        <w:tblW w:w="0" w:type="auto"/>
        <w:tblLook w:val="04A0" w:firstRow="1" w:lastRow="0" w:firstColumn="1" w:lastColumn="0" w:noHBand="0" w:noVBand="1"/>
      </w:tblPr>
      <w:tblGrid>
        <w:gridCol w:w="9608"/>
      </w:tblGrid>
      <w:tr w:rsidR="00971392" w:rsidTr="000F5C15">
        <w:tc>
          <w:tcPr>
            <w:tcW w:w="9608" w:type="dxa"/>
            <w:tcBorders>
              <w:top w:val="double" w:sz="4" w:space="0" w:color="auto"/>
              <w:left w:val="double" w:sz="4" w:space="0" w:color="auto"/>
              <w:bottom w:val="double" w:sz="4" w:space="0" w:color="auto"/>
              <w:right w:val="double" w:sz="4" w:space="0" w:color="auto"/>
            </w:tcBorders>
          </w:tcPr>
          <w:p w:rsidR="00971392" w:rsidRDefault="00971392" w:rsidP="000F5C15">
            <w:pPr>
              <w:spacing w:line="480" w:lineRule="auto"/>
              <w:rPr>
                <w:rFonts w:cs="TimesNewRoman"/>
              </w:rPr>
            </w:pPr>
            <w:r>
              <w:rPr>
                <w:rFonts w:cs="TimesNewRoman"/>
              </w:rPr>
              <w:t>Cognome_____________________________________________________________________________Nome_____________________________________________________________________________Nato/a il __________________Comune o stato estero di nascita _______________________Prov._______</w:t>
            </w:r>
          </w:p>
          <w:p w:rsidR="00971392" w:rsidRDefault="00971392" w:rsidP="000F5C15">
            <w:pPr>
              <w:spacing w:line="480" w:lineRule="auto"/>
              <w:rPr>
                <w:rFonts w:cs="TimesNewRoman"/>
              </w:rPr>
            </w:pPr>
            <w:r>
              <w:rPr>
                <w:rFonts w:cs="TimesNewRoman"/>
              </w:rPr>
              <w:t xml:space="preserve">Cittadinanza____________________________ Sesso  </w:t>
            </w:r>
            <w:r>
              <w:rPr>
                <w:rFonts w:cs="TimesNewRoman"/>
                <w:sz w:val="20"/>
                <w:szCs w:val="20"/>
              </w:rPr>
              <w:sym w:font="Wingdings 2" w:char="F0A3"/>
            </w:r>
            <w:r>
              <w:rPr>
                <w:rFonts w:cs="TimesNewRoman"/>
              </w:rPr>
              <w:t xml:space="preserve">M </w:t>
            </w:r>
            <w:r>
              <w:rPr>
                <w:rFonts w:cs="TimesNewRoman"/>
                <w:sz w:val="20"/>
                <w:szCs w:val="20"/>
              </w:rPr>
              <w:sym w:font="Wingdings 2" w:char="F0A3"/>
            </w:r>
            <w:r>
              <w:rPr>
                <w:rFonts w:cs="TimesNewRoman"/>
              </w:rPr>
              <w:t>F    Codice Fiscale_____________________</w:t>
            </w:r>
          </w:p>
          <w:p w:rsidR="00971392" w:rsidRDefault="00971392" w:rsidP="000F5C15">
            <w:pPr>
              <w:spacing w:line="480" w:lineRule="auto"/>
              <w:rPr>
                <w:rFonts w:cs="Times New Roman"/>
                <w:sz w:val="24"/>
                <w:szCs w:val="24"/>
              </w:rPr>
            </w:pPr>
            <w:r>
              <w:rPr>
                <w:rFonts w:cs="TimesNewRoman"/>
              </w:rPr>
              <w:t>Residenza__________________________________________________________________________________________________________________________________________________________________Domicilio (se diverso dalla Residenza_______________________________________________________</w:t>
            </w:r>
          </w:p>
          <w:p w:rsidR="00971392" w:rsidRDefault="00971392" w:rsidP="000F5C15">
            <w:pPr>
              <w:spacing w:line="480" w:lineRule="auto"/>
              <w:rPr>
                <w:rFonts w:cs="TimesNewRoman"/>
              </w:rPr>
            </w:pPr>
            <w:r>
              <w:rPr>
                <w:rFonts w:cs="TimesNewRoman"/>
              </w:rPr>
              <w:t>Tel___________________Cell____________________Email____________________________________</w:t>
            </w:r>
          </w:p>
          <w:p w:rsidR="00971392" w:rsidRDefault="00971392" w:rsidP="00971392">
            <w:pPr>
              <w:spacing w:line="480" w:lineRule="auto"/>
              <w:rPr>
                <w:rFonts w:ascii="Verdana" w:eastAsia="Verdana" w:hAnsi="Verdana" w:cs="Verdana"/>
                <w:color w:val="000000"/>
                <w:sz w:val="18"/>
                <w:szCs w:val="18"/>
              </w:rPr>
            </w:pPr>
          </w:p>
          <w:p w:rsidR="00971392" w:rsidRPr="00971392" w:rsidRDefault="00971392" w:rsidP="00971392">
            <w:pPr>
              <w:spacing w:line="480" w:lineRule="auto"/>
              <w:rPr>
                <w:rFonts w:ascii="Verdana" w:eastAsia="Verdana" w:hAnsi="Verdana" w:cs="Verdana"/>
                <w:color w:val="000000"/>
                <w:sz w:val="16"/>
                <w:szCs w:val="16"/>
              </w:rPr>
            </w:pPr>
            <w:r w:rsidRPr="00971392">
              <w:rPr>
                <w:rFonts w:ascii="Verdana" w:eastAsia="Verdana" w:hAnsi="Verdana" w:cs="Verdana"/>
                <w:color w:val="000000"/>
                <w:sz w:val="16"/>
                <w:szCs w:val="16"/>
              </w:rPr>
              <w:t xml:space="preserve">Lingue straniere studiate nella scuola di provenienza: </w:t>
            </w:r>
          </w:p>
          <w:p w:rsidR="00971392" w:rsidRPr="00971392" w:rsidRDefault="00971392" w:rsidP="00971392">
            <w:pPr>
              <w:pStyle w:val="Paragrafoelenco"/>
              <w:numPr>
                <w:ilvl w:val="0"/>
                <w:numId w:val="1"/>
              </w:numPr>
              <w:spacing w:line="480" w:lineRule="auto"/>
              <w:rPr>
                <w:sz w:val="16"/>
                <w:szCs w:val="16"/>
              </w:rPr>
            </w:pPr>
            <w:r w:rsidRPr="00971392">
              <w:rPr>
                <w:sz w:val="16"/>
                <w:szCs w:val="16"/>
              </w:rPr>
              <w:t>inglese</w:t>
            </w:r>
          </w:p>
          <w:p w:rsidR="00971392" w:rsidRPr="00971392" w:rsidRDefault="00971392" w:rsidP="00971392">
            <w:pPr>
              <w:pStyle w:val="Paragrafoelenco"/>
              <w:numPr>
                <w:ilvl w:val="0"/>
                <w:numId w:val="1"/>
              </w:numPr>
              <w:spacing w:line="480" w:lineRule="auto"/>
              <w:rPr>
                <w:sz w:val="16"/>
                <w:szCs w:val="16"/>
              </w:rPr>
            </w:pPr>
            <w:r w:rsidRPr="00971392">
              <w:rPr>
                <w:sz w:val="16"/>
                <w:szCs w:val="16"/>
              </w:rPr>
              <w:t>francese</w:t>
            </w:r>
          </w:p>
          <w:p w:rsidR="00971392" w:rsidRPr="00971392" w:rsidRDefault="00971392" w:rsidP="00971392">
            <w:pPr>
              <w:pStyle w:val="Paragrafoelenco"/>
              <w:numPr>
                <w:ilvl w:val="0"/>
                <w:numId w:val="1"/>
              </w:numPr>
              <w:spacing w:line="480" w:lineRule="auto"/>
              <w:rPr>
                <w:sz w:val="16"/>
                <w:szCs w:val="16"/>
              </w:rPr>
            </w:pPr>
            <w:r w:rsidRPr="00971392">
              <w:rPr>
                <w:sz w:val="16"/>
                <w:szCs w:val="16"/>
              </w:rPr>
              <w:t xml:space="preserve">spagnolo </w:t>
            </w:r>
          </w:p>
          <w:p w:rsidR="00971392" w:rsidRPr="00971392" w:rsidRDefault="00971392" w:rsidP="00971392">
            <w:pPr>
              <w:pStyle w:val="Paragrafoelenco"/>
              <w:numPr>
                <w:ilvl w:val="0"/>
                <w:numId w:val="1"/>
              </w:numPr>
              <w:spacing w:line="480" w:lineRule="auto"/>
              <w:rPr>
                <w:sz w:val="16"/>
                <w:szCs w:val="16"/>
              </w:rPr>
            </w:pPr>
            <w:r w:rsidRPr="00971392">
              <w:rPr>
                <w:sz w:val="16"/>
                <w:szCs w:val="16"/>
              </w:rPr>
              <w:t>tedesco</w:t>
            </w:r>
          </w:p>
          <w:p w:rsidR="00971392" w:rsidRPr="00971392" w:rsidRDefault="00971392" w:rsidP="00971392">
            <w:pPr>
              <w:pStyle w:val="Paragrafoelenco"/>
              <w:numPr>
                <w:ilvl w:val="0"/>
                <w:numId w:val="1"/>
              </w:numPr>
              <w:spacing w:line="480" w:lineRule="auto"/>
              <w:rPr>
                <w:sz w:val="16"/>
                <w:szCs w:val="16"/>
              </w:rPr>
            </w:pPr>
            <w:r w:rsidRPr="00971392">
              <w:rPr>
                <w:sz w:val="16"/>
                <w:szCs w:val="16"/>
              </w:rPr>
              <w:t>inglese potenziato</w:t>
            </w:r>
          </w:p>
          <w:p w:rsidR="00971392" w:rsidRPr="00971392" w:rsidRDefault="00971392" w:rsidP="00971392">
            <w:pPr>
              <w:spacing w:line="480" w:lineRule="auto"/>
              <w:rPr>
                <w:sz w:val="16"/>
                <w:szCs w:val="16"/>
              </w:rPr>
            </w:pPr>
            <w:r w:rsidRPr="00971392">
              <w:rPr>
                <w:sz w:val="16"/>
                <w:szCs w:val="16"/>
              </w:rPr>
              <w:t xml:space="preserve">alunno con disabilità </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sì</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no</w:t>
            </w:r>
          </w:p>
          <w:p w:rsidR="00971392" w:rsidRPr="00971392" w:rsidRDefault="00971392" w:rsidP="00971392">
            <w:pPr>
              <w:spacing w:line="480" w:lineRule="auto"/>
              <w:rPr>
                <w:sz w:val="16"/>
                <w:szCs w:val="16"/>
              </w:rPr>
            </w:pPr>
            <w:r w:rsidRPr="00971392">
              <w:rPr>
                <w:sz w:val="16"/>
                <w:szCs w:val="16"/>
              </w:rPr>
              <w:t>alunno con DSA</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sì</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no</w:t>
            </w:r>
          </w:p>
          <w:p w:rsidR="00971392" w:rsidRPr="00971392" w:rsidRDefault="00971392" w:rsidP="00971392">
            <w:pPr>
              <w:spacing w:line="480" w:lineRule="auto"/>
              <w:rPr>
                <w:sz w:val="16"/>
                <w:szCs w:val="16"/>
              </w:rPr>
            </w:pPr>
            <w:r w:rsidRPr="00971392">
              <w:rPr>
                <w:sz w:val="16"/>
                <w:szCs w:val="16"/>
              </w:rPr>
              <w:t>alunno con disabilità che necessita di assistenza di base (AEC)</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sì</w:t>
            </w:r>
          </w:p>
          <w:p w:rsidR="00971392" w:rsidRPr="00971392" w:rsidRDefault="00971392" w:rsidP="00971392">
            <w:pPr>
              <w:pStyle w:val="Paragrafoelenco"/>
              <w:numPr>
                <w:ilvl w:val="0"/>
                <w:numId w:val="2"/>
              </w:numPr>
              <w:spacing w:line="480" w:lineRule="auto"/>
              <w:rPr>
                <w:sz w:val="16"/>
                <w:szCs w:val="16"/>
              </w:rPr>
            </w:pPr>
            <w:r w:rsidRPr="00971392">
              <w:rPr>
                <w:sz w:val="16"/>
                <w:szCs w:val="16"/>
              </w:rPr>
              <w:t>no</w:t>
            </w:r>
          </w:p>
          <w:p w:rsidR="00971392" w:rsidRPr="00971392" w:rsidRDefault="00971392" w:rsidP="00971392">
            <w:pPr>
              <w:spacing w:line="480" w:lineRule="auto"/>
              <w:rPr>
                <w:sz w:val="16"/>
                <w:szCs w:val="16"/>
              </w:rPr>
            </w:pPr>
          </w:p>
          <w:p w:rsidR="00971392" w:rsidRPr="00971392" w:rsidRDefault="00971392" w:rsidP="00971392">
            <w:pPr>
              <w:spacing w:line="480" w:lineRule="auto"/>
              <w:rPr>
                <w:sz w:val="16"/>
                <w:szCs w:val="16"/>
              </w:rPr>
            </w:pPr>
            <w:r w:rsidRPr="00971392">
              <w:rPr>
                <w:rFonts w:ascii="Verdana" w:eastAsia="Verdana" w:hAnsi="Verdana" w:cs="Verdana"/>
                <w:color w:val="000000"/>
                <w:sz w:val="16"/>
                <w:szCs w:val="16"/>
              </w:rPr>
              <w:t>Ai sensi della legge 104/1992 e della legge 170/2010, in caso di alunno con disabilità o disturbi specifici di apprendimento (DSA), la domanda andrà perfezionata presso la segreteria scolastica/CFP consegnando copia della certificazione in caso di disabilità o della diagnosi in caso di DSA entro 10 giorni dalla chiusura delle iscrizioni.</w:t>
            </w:r>
          </w:p>
        </w:tc>
      </w:tr>
    </w:tbl>
    <w:p w:rsidR="00971392" w:rsidRDefault="00971392"/>
    <w:p w:rsidR="00344F5A" w:rsidRPr="00344F5A" w:rsidRDefault="00344F5A" w:rsidP="00344F5A">
      <w:pPr>
        <w:widowControl w:val="0"/>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t>A.S</w:t>
      </w:r>
      <w:r w:rsidRPr="00344F5A">
        <w:rPr>
          <w:rFonts w:ascii="Verdana" w:eastAsia="Verdana" w:hAnsi="Verdana" w:cs="Verdana"/>
          <w:b/>
          <w:color w:val="000000"/>
          <w:sz w:val="20"/>
          <w:szCs w:val="20"/>
        </w:rPr>
        <w:t>. 2025/26 - Secondaria di II grado - Domanda di iscrizione presso:</w:t>
      </w:r>
      <w:r w:rsidRPr="00344F5A">
        <w:rPr>
          <w:rFonts w:ascii="Verdana" w:eastAsia="Verdana" w:hAnsi="Verdana" w:cs="Verdana"/>
          <w:b/>
          <w:color w:val="000000"/>
          <w:sz w:val="16"/>
          <w:szCs w:val="16"/>
        </w:rPr>
        <w:t xml:space="preserve"> IMTD07000R</w:t>
      </w:r>
    </w:p>
    <w:p w:rsidR="00344F5A" w:rsidRDefault="00344F5A" w:rsidP="00344F5A">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r w:rsidRPr="00B37996">
        <w:rPr>
          <w:rFonts w:ascii="Verdana" w:eastAsia="Verdana" w:hAnsi="Verdana" w:cs="Verdana"/>
          <w:b/>
          <w:color w:val="000000"/>
          <w:sz w:val="16"/>
          <w:szCs w:val="16"/>
        </w:rPr>
        <w:t>ISTITUTO TECNICO TECNOLOGICO INDIRIZZO GRAFICA E COMUNICAZIONE SEDE PIEVE DI TECO</w:t>
      </w:r>
    </w:p>
    <w:p w:rsidR="00090514" w:rsidRDefault="00090514"/>
    <w:tbl>
      <w:tblPr>
        <w:tblStyle w:val="Grigliatabella"/>
        <w:tblW w:w="0" w:type="auto"/>
        <w:tblLook w:val="04A0" w:firstRow="1" w:lastRow="0" w:firstColumn="1" w:lastColumn="0" w:noHBand="0" w:noVBand="1"/>
      </w:tblPr>
      <w:tblGrid>
        <w:gridCol w:w="9608"/>
      </w:tblGrid>
      <w:tr w:rsidR="00090514" w:rsidTr="00233E0B">
        <w:tc>
          <w:tcPr>
            <w:tcW w:w="9608" w:type="dxa"/>
            <w:tcBorders>
              <w:top w:val="double" w:sz="4" w:space="0" w:color="auto"/>
              <w:left w:val="double" w:sz="4" w:space="0" w:color="auto"/>
              <w:bottom w:val="double" w:sz="4" w:space="0" w:color="auto"/>
              <w:right w:val="double" w:sz="4" w:space="0" w:color="auto"/>
            </w:tcBorders>
          </w:tcPr>
          <w:p w:rsidR="00090514" w:rsidRPr="005D1143" w:rsidRDefault="005D1143" w:rsidP="005D1143">
            <w:pPr>
              <w:pStyle w:val="Paragrafoelenco"/>
              <w:widowControl w:val="0"/>
              <w:numPr>
                <w:ilvl w:val="0"/>
                <w:numId w:val="4"/>
              </w:numPr>
              <w:pBdr>
                <w:top w:val="nil"/>
                <w:left w:val="nil"/>
                <w:bottom w:val="nil"/>
                <w:right w:val="nil"/>
                <w:between w:val="nil"/>
              </w:pBdr>
              <w:spacing w:before="366"/>
              <w:rPr>
                <w:sz w:val="16"/>
                <w:szCs w:val="16"/>
              </w:rPr>
            </w:pPr>
            <w:r>
              <w:rPr>
                <w:rFonts w:ascii="Verdana" w:eastAsia="Verdana" w:hAnsi="Verdana" w:cs="Verdana"/>
                <w:color w:val="000000"/>
                <w:sz w:val="16"/>
                <w:szCs w:val="16"/>
              </w:rPr>
              <w:t xml:space="preserve">ISTITUTO TECNICO TECNOLOGICO INDIRIZZO GRAFICA E COMUNICAZIONE  </w:t>
            </w:r>
            <w:r w:rsidR="00344F5A" w:rsidRPr="00344F5A">
              <w:rPr>
                <w:rFonts w:ascii="Verdana" w:eastAsia="Verdana" w:hAnsi="Verdana" w:cs="Verdana"/>
                <w:b/>
                <w:color w:val="000000"/>
                <w:sz w:val="16"/>
                <w:szCs w:val="16"/>
              </w:rPr>
              <w:t>IMTD07000R</w:t>
            </w:r>
            <w:bookmarkStart w:id="0" w:name="_GoBack"/>
            <w:bookmarkEnd w:id="0"/>
          </w:p>
          <w:p w:rsidR="005D1143" w:rsidRPr="005D1143" w:rsidRDefault="005D1143" w:rsidP="005D1143">
            <w:pPr>
              <w:pStyle w:val="Paragrafoelenco"/>
              <w:widowControl w:val="0"/>
              <w:pBdr>
                <w:top w:val="nil"/>
                <w:left w:val="nil"/>
                <w:bottom w:val="nil"/>
                <w:right w:val="nil"/>
                <w:between w:val="nil"/>
              </w:pBdr>
              <w:spacing w:before="366"/>
              <w:rPr>
                <w:sz w:val="16"/>
                <w:szCs w:val="16"/>
              </w:rPr>
            </w:pPr>
          </w:p>
        </w:tc>
      </w:tr>
    </w:tbl>
    <w:p w:rsidR="00090514" w:rsidRDefault="00090514"/>
    <w:p w:rsidR="005D1143" w:rsidRDefault="005D1143" w:rsidP="005D1143">
      <w:pPr>
        <w:tabs>
          <w:tab w:val="left" w:pos="1305"/>
        </w:tabs>
        <w:rPr>
          <w:rFonts w:ascii="Verdana" w:eastAsia="Verdana" w:hAnsi="Verdana" w:cs="Verdana"/>
          <w:color w:val="000000"/>
          <w:sz w:val="18"/>
          <w:szCs w:val="18"/>
        </w:rPr>
      </w:pPr>
      <w:r>
        <w:rPr>
          <w:rFonts w:ascii="Verdana" w:eastAsia="Verdana" w:hAnsi="Verdana" w:cs="Verdana"/>
          <w:color w:val="000000"/>
          <w:sz w:val="18"/>
          <w:szCs w:val="18"/>
        </w:rPr>
        <w:t xml:space="preserve">Insegnamento della religione cattolica </w:t>
      </w:r>
    </w:p>
    <w:p w:rsidR="005D1143" w:rsidRDefault="005D1143" w:rsidP="005D1143">
      <w:pPr>
        <w:tabs>
          <w:tab w:val="left" w:pos="1305"/>
        </w:tabs>
        <w:rPr>
          <w:rFonts w:ascii="Verdana" w:eastAsia="Verdana" w:hAnsi="Verdana" w:cs="Verdana"/>
          <w:color w:val="000000"/>
          <w:sz w:val="18"/>
          <w:szCs w:val="18"/>
        </w:rPr>
      </w:pPr>
    </w:p>
    <w:tbl>
      <w:tblPr>
        <w:tblStyle w:val="Grigliatabella"/>
        <w:tblW w:w="0" w:type="auto"/>
        <w:tblLook w:val="04A0" w:firstRow="1" w:lastRow="0" w:firstColumn="1" w:lastColumn="0" w:noHBand="0" w:noVBand="1"/>
      </w:tblPr>
      <w:tblGrid>
        <w:gridCol w:w="9608"/>
      </w:tblGrid>
      <w:tr w:rsidR="005D1143" w:rsidTr="00233E0B">
        <w:tc>
          <w:tcPr>
            <w:tcW w:w="9608" w:type="dxa"/>
            <w:tcBorders>
              <w:top w:val="double" w:sz="4" w:space="0" w:color="auto"/>
              <w:left w:val="double" w:sz="4" w:space="0" w:color="auto"/>
              <w:bottom w:val="double" w:sz="4" w:space="0" w:color="auto"/>
              <w:right w:val="double" w:sz="4" w:space="0" w:color="auto"/>
            </w:tcBorders>
          </w:tcPr>
          <w:p w:rsidR="005D1143" w:rsidRDefault="005D1143" w:rsidP="005D1143">
            <w:pPr>
              <w:widowControl w:val="0"/>
              <w:pBdr>
                <w:top w:val="nil"/>
                <w:left w:val="nil"/>
                <w:bottom w:val="nil"/>
                <w:right w:val="nil"/>
                <w:between w:val="nil"/>
              </w:pBdr>
              <w:spacing w:before="492"/>
              <w:ind w:left="315"/>
              <w:rPr>
                <w:rFonts w:ascii="Verdana" w:eastAsia="Verdana" w:hAnsi="Verdana" w:cs="Verdana"/>
                <w:color w:val="000000"/>
                <w:sz w:val="18"/>
                <w:szCs w:val="18"/>
              </w:rPr>
            </w:pPr>
            <w:r>
              <w:rPr>
                <w:rFonts w:ascii="Verdana" w:eastAsia="Verdana" w:hAnsi="Verdana" w:cs="Verdana"/>
                <w:color w:val="000000"/>
                <w:sz w:val="18"/>
                <w:szCs w:val="18"/>
              </w:rPr>
              <w:t xml:space="preserve">Lo studente intende avvalersi dell'insegnamento della religione cattolica </w:t>
            </w:r>
          </w:p>
          <w:p w:rsidR="005D1143" w:rsidRDefault="005D1143" w:rsidP="005D1143">
            <w:pPr>
              <w:pStyle w:val="Paragrafoelenco"/>
              <w:widowControl w:val="0"/>
              <w:numPr>
                <w:ilvl w:val="0"/>
                <w:numId w:val="4"/>
              </w:numPr>
              <w:pBdr>
                <w:top w:val="nil"/>
                <w:left w:val="nil"/>
                <w:bottom w:val="nil"/>
                <w:right w:val="nil"/>
                <w:between w:val="nil"/>
              </w:pBdr>
              <w:spacing w:before="492"/>
              <w:rPr>
                <w:rFonts w:ascii="Verdana" w:eastAsia="Verdana" w:hAnsi="Verdana" w:cs="Verdana"/>
                <w:color w:val="000000"/>
                <w:sz w:val="16"/>
                <w:szCs w:val="16"/>
              </w:rPr>
            </w:pPr>
            <w:r w:rsidRPr="005D1143">
              <w:rPr>
                <w:rFonts w:ascii="Verdana" w:eastAsia="Verdana" w:hAnsi="Verdana" w:cs="Verdana"/>
                <w:color w:val="000000"/>
                <w:sz w:val="16"/>
                <w:szCs w:val="16"/>
              </w:rPr>
              <w:t xml:space="preserve">SI </w:t>
            </w:r>
          </w:p>
          <w:p w:rsidR="005D1143" w:rsidRPr="005D1143" w:rsidRDefault="005D1143" w:rsidP="005D1143">
            <w:pPr>
              <w:pStyle w:val="Paragrafoelenco"/>
              <w:widowControl w:val="0"/>
              <w:numPr>
                <w:ilvl w:val="0"/>
                <w:numId w:val="4"/>
              </w:numPr>
              <w:pBdr>
                <w:top w:val="nil"/>
                <w:left w:val="nil"/>
                <w:bottom w:val="nil"/>
                <w:right w:val="nil"/>
                <w:between w:val="nil"/>
              </w:pBdr>
              <w:spacing w:before="492"/>
              <w:rPr>
                <w:rFonts w:ascii="Verdana" w:eastAsia="Verdana" w:hAnsi="Verdana" w:cs="Verdana"/>
                <w:color w:val="000000"/>
                <w:sz w:val="16"/>
                <w:szCs w:val="16"/>
              </w:rPr>
            </w:pPr>
            <w:r w:rsidRPr="005D1143">
              <w:rPr>
                <w:rFonts w:ascii="Verdana" w:eastAsia="Verdana" w:hAnsi="Verdana" w:cs="Verdana"/>
                <w:color w:val="000000"/>
                <w:sz w:val="16"/>
                <w:szCs w:val="16"/>
              </w:rPr>
              <w:t xml:space="preserve">NO </w:t>
            </w:r>
          </w:p>
          <w:p w:rsidR="005D1143" w:rsidRPr="00A50E2C" w:rsidRDefault="005D1143" w:rsidP="005D1143">
            <w:pPr>
              <w:widowControl w:val="0"/>
              <w:pBdr>
                <w:top w:val="nil"/>
                <w:left w:val="nil"/>
                <w:bottom w:val="nil"/>
                <w:right w:val="nil"/>
                <w:between w:val="nil"/>
              </w:pBdr>
              <w:spacing w:before="298" w:line="242" w:lineRule="auto"/>
              <w:ind w:left="303" w:right="109" w:firstLine="12"/>
              <w:jc w:val="both"/>
              <w:rPr>
                <w:rFonts w:ascii="Verdana" w:eastAsia="Verdana" w:hAnsi="Verdana" w:cs="Verdana"/>
                <w:color w:val="000000"/>
                <w:sz w:val="16"/>
                <w:szCs w:val="16"/>
              </w:rPr>
            </w:pPr>
            <w:r w:rsidRPr="00A50E2C">
              <w:rPr>
                <w:rFonts w:ascii="Verdana" w:eastAsia="Verdana" w:hAnsi="Verdana" w:cs="Verdana"/>
                <w:color w:val="000000"/>
                <w:sz w:val="16"/>
                <w:szCs w:val="16"/>
              </w:rPr>
              <w:t xml:space="preserve">Premesso che lo Stato assicura l'insegnamento della religione cattolica nelle scuole di ogni ordine e grado in conformita' all'Accordo che apporta modifiche al Concordato Lateranense (art. 9.2), il presente modulo costituisce richiesta dell'autorita'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modalita' di applicazione, il diritto di scegliere ogni anno se avvalersi o non avvalersi dell'insegnamento della religione cattolica. 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continuera' ad assicurare, nel quadro delle finalita' della scuola, l'insegnamento della religione cattolica nelle scuole pubbliche non universitarie di ogni ordine e grado. Nel rispetto della liberta' di coscienza e della responsabilita' educativa dei genitori, e' garantito a ciascuno il diritto di scegliere se avvalersi o non avvalersi di detto insegnamento. All'atto dell'iscrizione gli studenti o i loro genitori eserciteranno tale diritto, su richiesta dell'autorita' scolastica, senza che la loro scelta possa dar luogo ad alcuna forma di discriminazione'. </w:t>
            </w:r>
          </w:p>
          <w:p w:rsidR="005D1143" w:rsidRPr="005D1143" w:rsidRDefault="005D1143" w:rsidP="005D1143">
            <w:pPr>
              <w:pStyle w:val="Paragrafoelenco"/>
              <w:widowControl w:val="0"/>
              <w:numPr>
                <w:ilvl w:val="0"/>
                <w:numId w:val="5"/>
              </w:numPr>
              <w:pBdr>
                <w:top w:val="nil"/>
                <w:left w:val="nil"/>
                <w:bottom w:val="nil"/>
                <w:right w:val="nil"/>
                <w:between w:val="nil"/>
              </w:pBdr>
              <w:spacing w:before="298" w:line="242" w:lineRule="auto"/>
              <w:ind w:right="109"/>
              <w:jc w:val="both"/>
              <w:rPr>
                <w:rFonts w:ascii="Verdana" w:eastAsia="Verdana" w:hAnsi="Verdana" w:cs="Verdana"/>
                <w:color w:val="000000"/>
                <w:sz w:val="18"/>
                <w:szCs w:val="18"/>
              </w:rPr>
            </w:pPr>
            <w:r w:rsidRPr="005D1143">
              <w:rPr>
                <w:rFonts w:ascii="Verdana" w:eastAsia="Verdana" w:hAnsi="Verdana" w:cs="Verdana"/>
                <w:color w:val="000000"/>
                <w:sz w:val="18"/>
                <w:szCs w:val="18"/>
              </w:rPr>
              <w:t xml:space="preserve">Il sottoscritto, in qualità di genitore, o chi esercita la responsabilità genitoriale, per gli alunni delle scuole dell'infanzia, primarie e secondarie (se minorenni), dichiara avere effettuato la scelta in osservanza delle disposizioni sulla responsabilità genitoriale di cui agli artt. 316, 337 ter e 337 quater del codice civile che richiedono il consenso di entrambi i genitori. </w:t>
            </w:r>
          </w:p>
          <w:p w:rsidR="005D1143" w:rsidRPr="005D1143" w:rsidRDefault="005D1143" w:rsidP="005D1143">
            <w:pPr>
              <w:widowControl w:val="0"/>
              <w:pBdr>
                <w:top w:val="nil"/>
                <w:left w:val="nil"/>
                <w:bottom w:val="nil"/>
                <w:right w:val="nil"/>
                <w:between w:val="nil"/>
              </w:pBdr>
              <w:spacing w:before="91" w:line="242" w:lineRule="auto"/>
              <w:ind w:left="313" w:right="133" w:firstLine="1"/>
              <w:jc w:val="both"/>
              <w:rPr>
                <w:sz w:val="16"/>
                <w:szCs w:val="16"/>
              </w:rPr>
            </w:pPr>
          </w:p>
        </w:tc>
      </w:tr>
    </w:tbl>
    <w:p w:rsidR="00A50E2C" w:rsidRDefault="00A50E2C"/>
    <w:p w:rsidR="005D1143" w:rsidRDefault="005D1143">
      <w:r>
        <w:t xml:space="preserve">Consenso </w:t>
      </w:r>
    </w:p>
    <w:tbl>
      <w:tblPr>
        <w:tblStyle w:val="Grigliatabella"/>
        <w:tblW w:w="0" w:type="auto"/>
        <w:tblLook w:val="04A0" w:firstRow="1" w:lastRow="0" w:firstColumn="1" w:lastColumn="0" w:noHBand="0" w:noVBand="1"/>
      </w:tblPr>
      <w:tblGrid>
        <w:gridCol w:w="9608"/>
      </w:tblGrid>
      <w:tr w:rsidR="005D1143" w:rsidTr="00233E0B">
        <w:tc>
          <w:tcPr>
            <w:tcW w:w="9608" w:type="dxa"/>
            <w:tcBorders>
              <w:top w:val="double" w:sz="4" w:space="0" w:color="auto"/>
              <w:left w:val="double" w:sz="4" w:space="0" w:color="auto"/>
              <w:bottom w:val="double" w:sz="4" w:space="0" w:color="auto"/>
              <w:right w:val="double" w:sz="4" w:space="0" w:color="auto"/>
            </w:tcBorders>
          </w:tcPr>
          <w:p w:rsidR="005D1143" w:rsidRPr="00A50E2C" w:rsidRDefault="005D1143" w:rsidP="005D1143">
            <w:pPr>
              <w:widowControl w:val="0"/>
              <w:pBdr>
                <w:top w:val="nil"/>
                <w:left w:val="nil"/>
                <w:bottom w:val="nil"/>
                <w:right w:val="nil"/>
                <w:between w:val="nil"/>
              </w:pBdr>
              <w:spacing w:before="298" w:line="242" w:lineRule="auto"/>
              <w:ind w:left="303" w:right="109" w:firstLine="12"/>
              <w:jc w:val="both"/>
              <w:rPr>
                <w:rFonts w:ascii="Verdana" w:eastAsia="Verdana" w:hAnsi="Verdana" w:cs="Verdana"/>
                <w:color w:val="000000"/>
                <w:sz w:val="16"/>
                <w:szCs w:val="16"/>
              </w:rPr>
            </w:pPr>
            <w:r w:rsidRPr="00A50E2C">
              <w:rPr>
                <w:rFonts w:ascii="Verdana" w:eastAsia="Verdana" w:hAnsi="Verdana" w:cs="Verdana"/>
                <w:color w:val="000000"/>
                <w:sz w:val="16"/>
                <w:szCs w:val="16"/>
              </w:rPr>
              <w:t>Rilascio a titolo gratuito della "Carta dello Studente - IoStudio", lo strumento che permette ad ogni studente di attestare lo Status di studente in Italia e all'estero e di accedere ad agevolazioni a lui appositamente dedicate. In via facolta</w:t>
            </w:r>
            <w:r w:rsidR="00A50E2C" w:rsidRPr="00A50E2C">
              <w:rPr>
                <w:rFonts w:ascii="Verdana" w:eastAsia="Verdana" w:hAnsi="Verdana" w:cs="Verdana"/>
                <w:color w:val="000000"/>
                <w:sz w:val="16"/>
                <w:szCs w:val="16"/>
              </w:rPr>
              <w:t>tiva, su richiesta, la Carta può</w:t>
            </w:r>
            <w:r w:rsidRPr="00A50E2C">
              <w:rPr>
                <w:rFonts w:ascii="Verdana" w:eastAsia="Verdana" w:hAnsi="Verdana" w:cs="Verdana"/>
                <w:color w:val="000000"/>
                <w:sz w:val="16"/>
                <w:szCs w:val="16"/>
              </w:rPr>
              <w:t xml:space="preserve"> essere abilitata anche come carta nominativa prepagata ricaricabile. L'informativa per il </w:t>
            </w:r>
            <w:r w:rsidR="00A50E2C" w:rsidRPr="00A50E2C">
              <w:rPr>
                <w:rFonts w:ascii="Verdana" w:eastAsia="Verdana" w:hAnsi="Verdana" w:cs="Verdana"/>
                <w:color w:val="000000"/>
                <w:sz w:val="16"/>
                <w:szCs w:val="16"/>
              </w:rPr>
              <w:t>trattamento dei dati personali è</w:t>
            </w:r>
            <w:r w:rsidRPr="00A50E2C">
              <w:rPr>
                <w:rFonts w:ascii="Verdana" w:eastAsia="Verdana" w:hAnsi="Verdana" w:cs="Verdana"/>
                <w:color w:val="000000"/>
                <w:sz w:val="16"/>
                <w:szCs w:val="16"/>
              </w:rPr>
              <w:t xml:space="preserve"> disponibile nel seguente link Informativa. Tutte le informazioni sono consultabili sul sito </w:t>
            </w:r>
            <w:hyperlink r:id="rId7" w:history="1">
              <w:r w:rsidR="00A50E2C" w:rsidRPr="00A50E2C">
                <w:rPr>
                  <w:rStyle w:val="Collegamentoipertestuale"/>
                  <w:rFonts w:ascii="Verdana" w:eastAsia="Verdana" w:hAnsi="Verdana" w:cs="Verdana"/>
                  <w:sz w:val="16"/>
                  <w:szCs w:val="16"/>
                </w:rPr>
                <w:t>www.istruzione.it/studenti</w:t>
              </w:r>
            </w:hyperlink>
            <w:r w:rsidR="00A50E2C" w:rsidRPr="00A50E2C">
              <w:rPr>
                <w:rFonts w:ascii="Verdana" w:eastAsia="Verdana" w:hAnsi="Verdana" w:cs="Verdana"/>
                <w:color w:val="000000"/>
                <w:sz w:val="16"/>
                <w:szCs w:val="16"/>
              </w:rPr>
              <w:t xml:space="preserve">. </w:t>
            </w:r>
          </w:p>
          <w:p w:rsidR="00A50E2C" w:rsidRPr="00A50E2C" w:rsidRDefault="00A50E2C" w:rsidP="00A50E2C">
            <w:pPr>
              <w:pStyle w:val="Paragrafoelenco"/>
              <w:widowControl w:val="0"/>
              <w:numPr>
                <w:ilvl w:val="0"/>
                <w:numId w:val="5"/>
              </w:numPr>
              <w:pBdr>
                <w:top w:val="nil"/>
                <w:left w:val="nil"/>
                <w:bottom w:val="nil"/>
                <w:right w:val="nil"/>
                <w:between w:val="nil"/>
              </w:pBdr>
              <w:spacing w:before="298" w:line="242" w:lineRule="auto"/>
              <w:ind w:right="109"/>
              <w:rPr>
                <w:sz w:val="16"/>
                <w:szCs w:val="16"/>
              </w:rPr>
            </w:pPr>
            <w:r w:rsidRPr="00A50E2C">
              <w:rPr>
                <w:rFonts w:ascii="Verdana" w:eastAsia="Verdana" w:hAnsi="Verdana" w:cs="Verdana"/>
                <w:b/>
                <w:color w:val="000000"/>
                <w:sz w:val="20"/>
                <w:szCs w:val="20"/>
              </w:rPr>
              <w:t>Ho preso visione dell’informativa sul trattamento dei dati personali</w:t>
            </w:r>
          </w:p>
          <w:p w:rsidR="00A50E2C" w:rsidRPr="00A50E2C" w:rsidRDefault="00A50E2C" w:rsidP="00A50E2C">
            <w:pPr>
              <w:pStyle w:val="Paragrafoelenco"/>
              <w:widowControl w:val="0"/>
              <w:pBdr>
                <w:top w:val="nil"/>
                <w:left w:val="nil"/>
                <w:bottom w:val="nil"/>
                <w:right w:val="nil"/>
                <w:between w:val="nil"/>
              </w:pBdr>
              <w:spacing w:before="298" w:line="242" w:lineRule="auto"/>
              <w:ind w:left="1035" w:right="109"/>
              <w:rPr>
                <w:sz w:val="16"/>
                <w:szCs w:val="16"/>
              </w:rPr>
            </w:pPr>
          </w:p>
          <w:p w:rsidR="00A50E2C" w:rsidRPr="00A50E2C" w:rsidRDefault="00A50E2C" w:rsidP="00A50E2C">
            <w:pPr>
              <w:pStyle w:val="Paragrafoelenco"/>
              <w:widowControl w:val="0"/>
              <w:numPr>
                <w:ilvl w:val="0"/>
                <w:numId w:val="5"/>
              </w:numPr>
              <w:pBdr>
                <w:top w:val="nil"/>
                <w:left w:val="nil"/>
                <w:bottom w:val="nil"/>
                <w:right w:val="nil"/>
                <w:between w:val="nil"/>
              </w:pBdr>
              <w:spacing w:before="298" w:line="242" w:lineRule="auto"/>
              <w:ind w:right="109"/>
              <w:rPr>
                <w:sz w:val="16"/>
                <w:szCs w:val="16"/>
              </w:rPr>
            </w:pPr>
            <w:r w:rsidRPr="00A50E2C">
              <w:rPr>
                <w:rFonts w:ascii="Verdana" w:eastAsia="Verdana" w:hAnsi="Verdana" w:cs="Verdana"/>
                <w:b/>
                <w:color w:val="000000"/>
                <w:sz w:val="20"/>
                <w:szCs w:val="20"/>
              </w:rPr>
              <w:t>Richiedo la carta dello studente</w:t>
            </w:r>
          </w:p>
          <w:p w:rsidR="00A50E2C" w:rsidRPr="005D1143" w:rsidRDefault="00A50E2C" w:rsidP="00A50E2C">
            <w:pPr>
              <w:pStyle w:val="Paragrafoelenco"/>
              <w:widowControl w:val="0"/>
              <w:pBdr>
                <w:top w:val="nil"/>
                <w:left w:val="nil"/>
                <w:bottom w:val="nil"/>
                <w:right w:val="nil"/>
                <w:between w:val="nil"/>
              </w:pBdr>
              <w:spacing w:before="298" w:line="242" w:lineRule="auto"/>
              <w:ind w:left="1035" w:right="109"/>
              <w:rPr>
                <w:sz w:val="16"/>
                <w:szCs w:val="16"/>
              </w:rPr>
            </w:pPr>
          </w:p>
        </w:tc>
      </w:tr>
    </w:tbl>
    <w:p w:rsidR="005D1143" w:rsidRDefault="005D1143"/>
    <w:p w:rsidR="005D1143" w:rsidRDefault="005D1143"/>
    <w:p w:rsidR="001D7FD7" w:rsidRDefault="001D7FD7"/>
    <w:p w:rsidR="00344F5A" w:rsidRPr="00344F5A" w:rsidRDefault="00344F5A" w:rsidP="00344F5A">
      <w:pPr>
        <w:widowControl w:val="0"/>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t>A.S</w:t>
      </w:r>
      <w:r w:rsidRPr="00344F5A">
        <w:rPr>
          <w:rFonts w:ascii="Verdana" w:eastAsia="Verdana" w:hAnsi="Verdana" w:cs="Verdana"/>
          <w:b/>
          <w:color w:val="000000"/>
          <w:sz w:val="20"/>
          <w:szCs w:val="20"/>
        </w:rPr>
        <w:t>. 2025/26 - Secondaria di II grado - Domanda di iscrizione presso:</w:t>
      </w:r>
      <w:r w:rsidRPr="00344F5A">
        <w:rPr>
          <w:rFonts w:ascii="Verdana" w:eastAsia="Verdana" w:hAnsi="Verdana" w:cs="Verdana"/>
          <w:b/>
          <w:color w:val="000000"/>
          <w:sz w:val="16"/>
          <w:szCs w:val="16"/>
        </w:rPr>
        <w:t xml:space="preserve"> IMTD07000R</w:t>
      </w:r>
    </w:p>
    <w:p w:rsidR="00344F5A" w:rsidRDefault="00344F5A" w:rsidP="00344F5A">
      <w:pPr>
        <w:widowControl w:val="0"/>
        <w:pBdr>
          <w:top w:val="nil"/>
          <w:left w:val="nil"/>
          <w:bottom w:val="nil"/>
          <w:right w:val="nil"/>
          <w:between w:val="nil"/>
        </w:pBdr>
        <w:spacing w:line="240" w:lineRule="auto"/>
        <w:ind w:left="9"/>
        <w:rPr>
          <w:rFonts w:ascii="Verdana" w:eastAsia="Verdana" w:hAnsi="Verdana" w:cs="Verdana"/>
          <w:b/>
          <w:color w:val="000000"/>
          <w:sz w:val="24"/>
          <w:szCs w:val="24"/>
        </w:rPr>
      </w:pPr>
      <w:r w:rsidRPr="00B37996">
        <w:rPr>
          <w:rFonts w:ascii="Verdana" w:eastAsia="Verdana" w:hAnsi="Verdana" w:cs="Verdana"/>
          <w:b/>
          <w:color w:val="000000"/>
          <w:sz w:val="16"/>
          <w:szCs w:val="16"/>
        </w:rPr>
        <w:t>ISTITUTO TECNICO TECNOLOGICO INDIRIZZO GRAFICA E COMUNICAZIONE SEDE PIEVE DI TECO</w:t>
      </w:r>
    </w:p>
    <w:p w:rsidR="001D7FD7" w:rsidRDefault="001D7FD7" w:rsidP="000B32DC">
      <w:pPr>
        <w:tabs>
          <w:tab w:val="left" w:pos="1305"/>
        </w:tabs>
        <w:rPr>
          <w:rFonts w:ascii="Verdana" w:eastAsia="Verdana" w:hAnsi="Verdana" w:cs="Verdana"/>
          <w:color w:val="000000"/>
          <w:sz w:val="18"/>
          <w:szCs w:val="18"/>
        </w:rPr>
      </w:pPr>
    </w:p>
    <w:p w:rsidR="000B32DC" w:rsidRDefault="000B32DC" w:rsidP="000B32DC">
      <w:pPr>
        <w:tabs>
          <w:tab w:val="left" w:pos="1305"/>
        </w:tabs>
        <w:rPr>
          <w:rFonts w:ascii="Verdana" w:eastAsia="Verdana" w:hAnsi="Verdana" w:cs="Verdana"/>
          <w:color w:val="000000"/>
          <w:sz w:val="18"/>
          <w:szCs w:val="18"/>
        </w:rPr>
      </w:pPr>
      <w:r>
        <w:rPr>
          <w:rFonts w:ascii="Verdana" w:eastAsia="Verdana" w:hAnsi="Verdana" w:cs="Verdana"/>
          <w:color w:val="000000"/>
          <w:sz w:val="18"/>
          <w:szCs w:val="18"/>
        </w:rPr>
        <w:t>Servizi Offerti dalla Scuola</w:t>
      </w:r>
    </w:p>
    <w:tbl>
      <w:tblPr>
        <w:tblStyle w:val="Grigliatabella"/>
        <w:tblW w:w="0" w:type="auto"/>
        <w:tblLook w:val="04A0" w:firstRow="1" w:lastRow="0" w:firstColumn="1" w:lastColumn="0" w:noHBand="0" w:noVBand="1"/>
      </w:tblPr>
      <w:tblGrid>
        <w:gridCol w:w="9608"/>
      </w:tblGrid>
      <w:tr w:rsidR="000B32DC" w:rsidTr="00233E0B">
        <w:tc>
          <w:tcPr>
            <w:tcW w:w="9608" w:type="dxa"/>
            <w:tcBorders>
              <w:top w:val="double" w:sz="4" w:space="0" w:color="auto"/>
              <w:left w:val="double" w:sz="4" w:space="0" w:color="auto"/>
              <w:bottom w:val="double" w:sz="4" w:space="0" w:color="auto"/>
              <w:right w:val="double" w:sz="4" w:space="0" w:color="auto"/>
            </w:tcBorders>
          </w:tcPr>
          <w:p w:rsidR="000B32DC" w:rsidRDefault="000B32DC" w:rsidP="000B32DC">
            <w:pPr>
              <w:pStyle w:val="Paragrafoelenco"/>
              <w:widowControl w:val="0"/>
              <w:numPr>
                <w:ilvl w:val="0"/>
                <w:numId w:val="6"/>
              </w:numPr>
              <w:pBdr>
                <w:top w:val="nil"/>
                <w:left w:val="nil"/>
                <w:bottom w:val="nil"/>
                <w:right w:val="nil"/>
                <w:between w:val="nil"/>
              </w:pBdr>
              <w:spacing w:before="298" w:line="242" w:lineRule="auto"/>
              <w:ind w:right="109"/>
              <w:jc w:val="both"/>
              <w:rPr>
                <w:rFonts w:ascii="Verdana" w:eastAsia="Verdana" w:hAnsi="Verdana" w:cs="Verdana"/>
                <w:color w:val="000000"/>
                <w:sz w:val="18"/>
                <w:szCs w:val="18"/>
              </w:rPr>
            </w:pPr>
            <w:r>
              <w:rPr>
                <w:rFonts w:ascii="Verdana" w:eastAsia="Verdana" w:hAnsi="Verdana" w:cs="Verdana"/>
                <w:color w:val="000000"/>
                <w:sz w:val="18"/>
                <w:szCs w:val="18"/>
              </w:rPr>
              <w:t xml:space="preserve">mensa </w:t>
            </w:r>
          </w:p>
          <w:p w:rsidR="000B32DC" w:rsidRDefault="000B32DC" w:rsidP="000B32DC">
            <w:pPr>
              <w:pStyle w:val="Paragrafoelenco"/>
              <w:widowControl w:val="0"/>
              <w:numPr>
                <w:ilvl w:val="0"/>
                <w:numId w:val="6"/>
              </w:numPr>
              <w:pBdr>
                <w:top w:val="nil"/>
                <w:left w:val="nil"/>
                <w:bottom w:val="nil"/>
                <w:right w:val="nil"/>
                <w:between w:val="nil"/>
              </w:pBdr>
              <w:spacing w:before="298" w:line="242" w:lineRule="auto"/>
              <w:ind w:right="109"/>
              <w:jc w:val="both"/>
              <w:rPr>
                <w:rFonts w:ascii="Verdana" w:eastAsia="Verdana" w:hAnsi="Verdana" w:cs="Verdana"/>
                <w:color w:val="000000"/>
                <w:sz w:val="18"/>
                <w:szCs w:val="18"/>
              </w:rPr>
            </w:pPr>
            <w:r>
              <w:rPr>
                <w:rFonts w:ascii="Verdana" w:eastAsia="Verdana" w:hAnsi="Verdana" w:cs="Verdana"/>
                <w:color w:val="000000"/>
                <w:sz w:val="18"/>
                <w:szCs w:val="18"/>
              </w:rPr>
              <w:t xml:space="preserve">trasporto </w:t>
            </w:r>
          </w:p>
          <w:p w:rsidR="000B32DC" w:rsidRDefault="000B32DC" w:rsidP="000B32DC">
            <w:pPr>
              <w:pStyle w:val="Paragrafoelenco"/>
              <w:widowControl w:val="0"/>
              <w:numPr>
                <w:ilvl w:val="0"/>
                <w:numId w:val="6"/>
              </w:numPr>
              <w:pBdr>
                <w:top w:val="nil"/>
                <w:left w:val="nil"/>
                <w:bottom w:val="nil"/>
                <w:right w:val="nil"/>
                <w:between w:val="nil"/>
              </w:pBdr>
              <w:spacing w:before="298" w:line="242" w:lineRule="auto"/>
              <w:ind w:right="109"/>
              <w:jc w:val="both"/>
              <w:rPr>
                <w:rFonts w:ascii="Verdana" w:eastAsia="Verdana" w:hAnsi="Verdana" w:cs="Verdana"/>
                <w:color w:val="000000"/>
                <w:sz w:val="18"/>
                <w:szCs w:val="18"/>
              </w:rPr>
            </w:pPr>
            <w:r>
              <w:rPr>
                <w:rFonts w:ascii="Verdana" w:eastAsia="Verdana" w:hAnsi="Verdana" w:cs="Verdana"/>
                <w:color w:val="000000"/>
                <w:sz w:val="18"/>
                <w:szCs w:val="18"/>
              </w:rPr>
              <w:t xml:space="preserve">gruppo studio pomeridiano </w:t>
            </w:r>
          </w:p>
          <w:p w:rsidR="000B32DC" w:rsidRPr="000B32DC" w:rsidRDefault="000B32DC" w:rsidP="00051330">
            <w:pPr>
              <w:pStyle w:val="Paragrafoelenco"/>
              <w:widowControl w:val="0"/>
              <w:numPr>
                <w:ilvl w:val="0"/>
                <w:numId w:val="6"/>
              </w:numPr>
              <w:pBdr>
                <w:top w:val="nil"/>
                <w:left w:val="nil"/>
                <w:bottom w:val="nil"/>
                <w:right w:val="nil"/>
                <w:between w:val="nil"/>
              </w:pBdr>
              <w:spacing w:before="298" w:line="242" w:lineRule="auto"/>
              <w:ind w:right="109"/>
              <w:jc w:val="both"/>
              <w:rPr>
                <w:rFonts w:ascii="Times New Roman" w:eastAsia="Times New Roman" w:hAnsi="Times New Roman" w:cs="Times New Roman"/>
                <w:sz w:val="24"/>
                <w:szCs w:val="24"/>
                <w:lang w:eastAsia="it-IT"/>
              </w:rPr>
            </w:pPr>
            <w:r w:rsidRPr="000B32DC">
              <w:rPr>
                <w:rFonts w:ascii="Verdana" w:eastAsia="Verdana" w:hAnsi="Verdana" w:cs="Verdana"/>
                <w:color w:val="000000"/>
                <w:sz w:val="18"/>
                <w:szCs w:val="18"/>
              </w:rPr>
              <w:t xml:space="preserve">corso di certificazione linguistica francese DELF </w:t>
            </w:r>
          </w:p>
          <w:p w:rsidR="000B32DC" w:rsidRPr="000B32DC" w:rsidRDefault="000B32DC" w:rsidP="00DF2C98">
            <w:pPr>
              <w:pStyle w:val="Paragrafoelenco"/>
              <w:widowControl w:val="0"/>
              <w:numPr>
                <w:ilvl w:val="0"/>
                <w:numId w:val="6"/>
              </w:numPr>
              <w:pBdr>
                <w:top w:val="nil"/>
                <w:left w:val="nil"/>
                <w:bottom w:val="nil"/>
                <w:right w:val="nil"/>
                <w:between w:val="nil"/>
              </w:pBdr>
              <w:spacing w:before="298" w:line="242" w:lineRule="auto"/>
              <w:ind w:right="109"/>
              <w:jc w:val="both"/>
              <w:rPr>
                <w:rFonts w:ascii="Verdana" w:eastAsia="Verdana" w:hAnsi="Verdana" w:cs="Verdana"/>
                <w:color w:val="000000"/>
                <w:sz w:val="18"/>
                <w:szCs w:val="18"/>
              </w:rPr>
            </w:pPr>
            <w:r w:rsidRPr="000B32DC">
              <w:rPr>
                <w:rFonts w:ascii="Verdana" w:eastAsia="Verdana" w:hAnsi="Verdana" w:cs="Verdana"/>
                <w:color w:val="000000"/>
                <w:sz w:val="18"/>
                <w:szCs w:val="18"/>
              </w:rPr>
              <w:t xml:space="preserve">corso di certificazione linguistica inglese </w:t>
            </w:r>
            <w:r w:rsidRPr="000B32DC">
              <w:rPr>
                <w:rFonts w:ascii="Verdana" w:hAnsi="Verdana"/>
                <w:bCs/>
                <w:sz w:val="18"/>
                <w:szCs w:val="18"/>
              </w:rPr>
              <w:t>CAMBRIDGE ENGLISH</w:t>
            </w:r>
            <w:r w:rsidRPr="000B32DC">
              <w:rPr>
                <w:rFonts w:ascii="Verdana" w:hAnsi="Verdana"/>
                <w:b/>
                <w:bCs/>
                <w:sz w:val="18"/>
                <w:szCs w:val="18"/>
              </w:rPr>
              <w:t xml:space="preserve"> </w:t>
            </w:r>
            <w:r w:rsidRPr="000B32DC">
              <w:rPr>
                <w:rFonts w:ascii="Verdana" w:hAnsi="Verdana"/>
                <w:bCs/>
                <w:sz w:val="18"/>
                <w:szCs w:val="18"/>
              </w:rPr>
              <w:t>(</w:t>
            </w:r>
            <w:r w:rsidRPr="000B32DC">
              <w:rPr>
                <w:rFonts w:ascii="Verdana" w:eastAsia="Times New Roman" w:hAnsi="Verdana" w:cs="Times New Roman"/>
                <w:sz w:val="18"/>
                <w:szCs w:val="18"/>
                <w:lang w:eastAsia="it-IT"/>
              </w:rPr>
              <w:t xml:space="preserve">A2 Key (KET) </w:t>
            </w:r>
            <w:r w:rsidRPr="000B32DC">
              <w:rPr>
                <w:rFonts w:ascii="Verdana" w:eastAsia="Times New Roman" w:hAnsi="Verdana" w:cs="Times New Roman"/>
                <w:bCs/>
                <w:sz w:val="18"/>
                <w:szCs w:val="18"/>
                <w:lang w:eastAsia="it-IT"/>
              </w:rPr>
              <w:t>Livello</w:t>
            </w:r>
            <w:r w:rsidRPr="000B32DC">
              <w:rPr>
                <w:rFonts w:ascii="Verdana" w:eastAsia="Times New Roman" w:hAnsi="Verdana" w:cs="Times New Roman"/>
                <w:sz w:val="18"/>
                <w:szCs w:val="18"/>
                <w:lang w:eastAsia="it-IT"/>
              </w:rPr>
              <w:t xml:space="preserve"> Elementare -   B1 Preliminary (PET) </w:t>
            </w:r>
            <w:r w:rsidRPr="000B32DC">
              <w:rPr>
                <w:rFonts w:ascii="Verdana" w:eastAsia="Times New Roman" w:hAnsi="Verdana" w:cs="Times New Roman"/>
                <w:bCs/>
                <w:sz w:val="18"/>
                <w:szCs w:val="18"/>
                <w:lang w:eastAsia="it-IT"/>
              </w:rPr>
              <w:t>Livello</w:t>
            </w:r>
            <w:r w:rsidRPr="000B32DC">
              <w:rPr>
                <w:rFonts w:ascii="Verdana" w:eastAsia="Times New Roman" w:hAnsi="Verdana" w:cs="Times New Roman"/>
                <w:sz w:val="18"/>
                <w:szCs w:val="18"/>
                <w:lang w:eastAsia="it-IT"/>
              </w:rPr>
              <w:t xml:space="preserve"> Intermedio - B2 First (FCE) </w:t>
            </w:r>
            <w:r w:rsidRPr="000B32DC">
              <w:rPr>
                <w:rFonts w:ascii="Verdana" w:eastAsia="Times New Roman" w:hAnsi="Verdana" w:cs="Times New Roman"/>
                <w:bCs/>
                <w:sz w:val="18"/>
                <w:szCs w:val="18"/>
                <w:lang w:eastAsia="it-IT"/>
              </w:rPr>
              <w:t>Livello</w:t>
            </w:r>
            <w:r w:rsidRPr="000B32DC">
              <w:rPr>
                <w:rFonts w:ascii="Verdana" w:eastAsia="Times New Roman" w:hAnsi="Verdana" w:cs="Times New Roman"/>
                <w:sz w:val="18"/>
                <w:szCs w:val="18"/>
                <w:lang w:eastAsia="it-IT"/>
              </w:rPr>
              <w:t xml:space="preserve"> intermedio avanzato)</w:t>
            </w:r>
          </w:p>
          <w:p w:rsidR="000B32DC" w:rsidRPr="005D1143" w:rsidRDefault="000B32DC" w:rsidP="00233E0B">
            <w:pPr>
              <w:widowControl w:val="0"/>
              <w:pBdr>
                <w:top w:val="nil"/>
                <w:left w:val="nil"/>
                <w:bottom w:val="nil"/>
                <w:right w:val="nil"/>
                <w:between w:val="nil"/>
              </w:pBdr>
              <w:spacing w:before="91" w:line="242" w:lineRule="auto"/>
              <w:ind w:left="313" w:right="133" w:firstLine="1"/>
              <w:jc w:val="both"/>
              <w:rPr>
                <w:sz w:val="16"/>
                <w:szCs w:val="16"/>
              </w:rPr>
            </w:pPr>
          </w:p>
        </w:tc>
      </w:tr>
    </w:tbl>
    <w:p w:rsidR="000B32DC" w:rsidRDefault="000B32DC" w:rsidP="000B32DC">
      <w:pPr>
        <w:tabs>
          <w:tab w:val="left" w:pos="1305"/>
        </w:tabs>
        <w:rPr>
          <w:rFonts w:ascii="Verdana" w:eastAsia="Verdana" w:hAnsi="Verdana" w:cs="Verdana"/>
          <w:color w:val="000000"/>
          <w:sz w:val="18"/>
          <w:szCs w:val="18"/>
        </w:rPr>
      </w:pPr>
    </w:p>
    <w:p w:rsidR="000B32DC" w:rsidRPr="00D30C0F" w:rsidRDefault="000B32DC" w:rsidP="000B32DC">
      <w:pPr>
        <w:tabs>
          <w:tab w:val="left" w:pos="1305"/>
        </w:tabs>
        <w:rPr>
          <w:rFonts w:ascii="Verdana" w:eastAsia="Verdana" w:hAnsi="Verdana" w:cs="Verdana"/>
          <w:color w:val="000000"/>
          <w:sz w:val="18"/>
          <w:szCs w:val="18"/>
        </w:rPr>
      </w:pPr>
      <w:r w:rsidRPr="00D30C0F">
        <w:rPr>
          <w:rFonts w:ascii="Verdana" w:hAnsi="Verdana"/>
          <w:color w:val="000000"/>
        </w:rPr>
        <w:t xml:space="preserve">AUTORIZZAZIONI </w:t>
      </w:r>
      <w:r w:rsidR="00D30C0F" w:rsidRPr="00D30C0F">
        <w:rPr>
          <w:rFonts w:ascii="Verdana" w:hAnsi="Verdana"/>
          <w:color w:val="000000"/>
        </w:rPr>
        <w:t>LIBERATORIA PER FOTOGRAFIE E RIPRESE VIDEO</w:t>
      </w:r>
    </w:p>
    <w:tbl>
      <w:tblPr>
        <w:tblStyle w:val="Grigliatabella"/>
        <w:tblW w:w="0" w:type="auto"/>
        <w:tblLook w:val="04A0" w:firstRow="1" w:lastRow="0" w:firstColumn="1" w:lastColumn="0" w:noHBand="0" w:noVBand="1"/>
      </w:tblPr>
      <w:tblGrid>
        <w:gridCol w:w="9608"/>
      </w:tblGrid>
      <w:tr w:rsidR="000B32DC" w:rsidRPr="00D30C0F" w:rsidTr="00233E0B">
        <w:tc>
          <w:tcPr>
            <w:tcW w:w="9608" w:type="dxa"/>
            <w:tcBorders>
              <w:top w:val="double" w:sz="4" w:space="0" w:color="auto"/>
              <w:left w:val="double" w:sz="4" w:space="0" w:color="auto"/>
              <w:bottom w:val="double" w:sz="4" w:space="0" w:color="auto"/>
              <w:right w:val="double" w:sz="4" w:space="0" w:color="auto"/>
            </w:tcBorders>
          </w:tcPr>
          <w:p w:rsidR="000B32DC" w:rsidRPr="00D30C0F" w:rsidRDefault="00D30C0F" w:rsidP="00D30C0F">
            <w:pPr>
              <w:widowControl w:val="0"/>
              <w:pBdr>
                <w:top w:val="nil"/>
                <w:left w:val="nil"/>
                <w:bottom w:val="nil"/>
                <w:right w:val="nil"/>
                <w:between w:val="nil"/>
              </w:pBdr>
              <w:spacing w:before="298" w:line="242" w:lineRule="auto"/>
              <w:ind w:right="109"/>
              <w:rPr>
                <w:rFonts w:ascii="Verdana" w:hAnsi="Verdana"/>
                <w:sz w:val="16"/>
                <w:szCs w:val="16"/>
              </w:rPr>
            </w:pPr>
            <w:r w:rsidRPr="00D30C0F">
              <w:rPr>
                <w:rFonts w:ascii="Verdana" w:hAnsi="Verdana"/>
                <w:sz w:val="16"/>
                <w:szCs w:val="16"/>
              </w:rPr>
              <w:t xml:space="preserve">l’Istituto all'effettuazione e all'utilizzo di fotografie, video o altri materiali audiovisivi contenenti l'immagine, il nome e la voce del/la proprio/a figlio/a, all'interno di attività educative e didattiche per scopi documentativi, formativi e informativi. Le immagini e le riprese audiovideo realizzate dalla scuola, nonché gli elaborati prodotti dagli studenti durante le attività scolastiche, potranno essere utilizzati esclusivamente per documentare e divulgare e attività della scuola tramite il sito internet di Istituto, pubblicazioni, mostre, corsi di formazione, seminari, convegni e altre iniziative promosse dall'Istituto anche in collaborazione con altri enti pubblici. La presente autorizzazione non consente l'uso dell’immagine per fini diversi da quelli sopra indicati. Il/la sottoscritto/a conferma di non aver nulla a pretendere in ragione di quanto sopra indicato e di rinunciare irrevocabilmente ad ogni diritto, azione o pretesa derivante da quanto sopra autorizzato.  </w:t>
            </w:r>
          </w:p>
        </w:tc>
      </w:tr>
    </w:tbl>
    <w:p w:rsidR="000B32DC" w:rsidRDefault="000B32DC" w:rsidP="000B32DC">
      <w:pPr>
        <w:tabs>
          <w:tab w:val="left" w:pos="1305"/>
        </w:tabs>
        <w:rPr>
          <w:rFonts w:ascii="Verdana" w:eastAsia="Verdana" w:hAnsi="Verdana" w:cs="Verdana"/>
          <w:color w:val="000000"/>
          <w:sz w:val="18"/>
          <w:szCs w:val="18"/>
        </w:rPr>
      </w:pPr>
    </w:p>
    <w:p w:rsidR="000B32DC" w:rsidRPr="00D466D2" w:rsidRDefault="000B32DC" w:rsidP="000B32DC">
      <w:pPr>
        <w:autoSpaceDE w:val="0"/>
        <w:autoSpaceDN w:val="0"/>
        <w:adjustRightInd w:val="0"/>
        <w:rPr>
          <w:color w:val="000000"/>
        </w:rPr>
      </w:pPr>
      <w:r w:rsidRPr="00D466D2">
        <w:rPr>
          <w:color w:val="000000"/>
        </w:rPr>
        <w:tab/>
      </w:r>
      <w:r w:rsidRPr="00D466D2">
        <w:rPr>
          <w:color w:val="000000"/>
        </w:rPr>
        <w:tab/>
        <w:t xml:space="preserve"> </w:t>
      </w:r>
    </w:p>
    <w:p w:rsidR="000B32DC" w:rsidRDefault="000B32DC" w:rsidP="000B32DC">
      <w:pPr>
        <w:autoSpaceDE w:val="0"/>
        <w:autoSpaceDN w:val="0"/>
        <w:adjustRightInd w:val="0"/>
        <w:rPr>
          <w:b/>
          <w:color w:val="000000"/>
        </w:rPr>
      </w:pPr>
    </w:p>
    <w:p w:rsidR="000B32DC" w:rsidRDefault="000B32DC" w:rsidP="000B32DC">
      <w:pPr>
        <w:autoSpaceDE w:val="0"/>
        <w:autoSpaceDN w:val="0"/>
        <w:adjustRightInd w:val="0"/>
        <w:rPr>
          <w:b/>
          <w:color w:val="000000"/>
        </w:rPr>
      </w:pPr>
    </w:p>
    <w:p w:rsidR="000B32DC" w:rsidRDefault="000B32DC" w:rsidP="000B32DC">
      <w:pPr>
        <w:autoSpaceDE w:val="0"/>
        <w:autoSpaceDN w:val="0"/>
        <w:adjustRightInd w:val="0"/>
        <w:rPr>
          <w:b/>
          <w:color w:val="000000"/>
        </w:rPr>
      </w:pPr>
    </w:p>
    <w:p w:rsidR="000B32DC" w:rsidRPr="00131A56" w:rsidRDefault="000B32DC" w:rsidP="000B32DC">
      <w:pPr>
        <w:autoSpaceDE w:val="0"/>
        <w:autoSpaceDN w:val="0"/>
        <w:adjustRightInd w:val="0"/>
        <w:rPr>
          <w:color w:val="000000"/>
        </w:rPr>
      </w:pPr>
      <w:r w:rsidRPr="000B32DC">
        <w:rPr>
          <w:b/>
          <w:color w:val="000000"/>
        </w:rPr>
        <w:t>Data</w:t>
      </w:r>
      <w:r w:rsidRPr="00D466D2">
        <w:rPr>
          <w:color w:val="000000"/>
        </w:rPr>
        <w:t xml:space="preserve">  __________________</w:t>
      </w:r>
      <w:r w:rsidRPr="00D466D2">
        <w:rPr>
          <w:color w:val="000000"/>
        </w:rPr>
        <w:tab/>
      </w:r>
      <w:r w:rsidRPr="00131A56">
        <w:rPr>
          <w:b/>
          <w:color w:val="000000"/>
        </w:rPr>
        <w:t>Firma di autocertificazione</w:t>
      </w:r>
      <w:r>
        <w:rPr>
          <w:b/>
          <w:color w:val="000000"/>
        </w:rPr>
        <w:t>*</w:t>
      </w:r>
      <w:r w:rsidRPr="00131A56">
        <w:rPr>
          <w:color w:val="000000"/>
        </w:rPr>
        <w:t>___________________________________</w:t>
      </w:r>
      <w:r>
        <w:rPr>
          <w:color w:val="000000"/>
        </w:rPr>
        <w:t>__</w:t>
      </w:r>
    </w:p>
    <w:p w:rsidR="000B32DC" w:rsidRPr="000B32DC" w:rsidRDefault="000B32DC" w:rsidP="000B32DC">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r>
        <w:rPr>
          <w:sz w:val="18"/>
          <w:szCs w:val="18"/>
        </w:rPr>
        <w:tab/>
      </w:r>
      <w:r>
        <w:rPr>
          <w:sz w:val="18"/>
          <w:szCs w:val="18"/>
        </w:rPr>
        <w:tab/>
      </w:r>
    </w:p>
    <w:p w:rsidR="000B32DC" w:rsidRDefault="000B32DC" w:rsidP="000B32DC">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B32DC" w:rsidRDefault="000B32DC"/>
    <w:sectPr w:rsidR="000B32D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35" w:rsidRDefault="00987C35" w:rsidP="00987C35">
      <w:pPr>
        <w:spacing w:after="0" w:line="240" w:lineRule="auto"/>
      </w:pPr>
      <w:r>
        <w:separator/>
      </w:r>
    </w:p>
  </w:endnote>
  <w:endnote w:type="continuationSeparator" w:id="0">
    <w:p w:rsidR="00987C35" w:rsidRDefault="00987C35" w:rsidP="0098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35" w:rsidRDefault="00987C35" w:rsidP="00987C35">
      <w:pPr>
        <w:spacing w:after="0" w:line="240" w:lineRule="auto"/>
      </w:pPr>
      <w:r>
        <w:separator/>
      </w:r>
    </w:p>
  </w:footnote>
  <w:footnote w:type="continuationSeparator" w:id="0">
    <w:p w:rsidR="00987C35" w:rsidRDefault="00987C35" w:rsidP="0098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2CA1"/>
    <w:multiLevelType w:val="hybridMultilevel"/>
    <w:tmpl w:val="D4F426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491803"/>
    <w:multiLevelType w:val="hybridMultilevel"/>
    <w:tmpl w:val="BE10091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2A2FF2"/>
    <w:multiLevelType w:val="hybridMultilevel"/>
    <w:tmpl w:val="98823E60"/>
    <w:lvl w:ilvl="0" w:tplc="04100003">
      <w:start w:val="1"/>
      <w:numFmt w:val="bullet"/>
      <w:lvlText w:val="o"/>
      <w:lvlJc w:val="left"/>
      <w:pPr>
        <w:ind w:left="1035" w:hanging="360"/>
      </w:pPr>
      <w:rPr>
        <w:rFonts w:ascii="Courier New" w:hAnsi="Courier New" w:cs="Courier New"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3" w15:restartNumberingAfterBreak="0">
    <w:nsid w:val="49AE50F6"/>
    <w:multiLevelType w:val="hybridMultilevel"/>
    <w:tmpl w:val="7902E360"/>
    <w:lvl w:ilvl="0" w:tplc="04100003">
      <w:start w:val="1"/>
      <w:numFmt w:val="bullet"/>
      <w:lvlText w:val="o"/>
      <w:lvlJc w:val="left"/>
      <w:pPr>
        <w:ind w:left="1815" w:hanging="360"/>
      </w:pPr>
      <w:rPr>
        <w:rFonts w:ascii="Courier New" w:hAnsi="Courier New" w:cs="Courier New"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4" w15:restartNumberingAfterBreak="0">
    <w:nsid w:val="5C590218"/>
    <w:multiLevelType w:val="hybridMultilevel"/>
    <w:tmpl w:val="D7F8FE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F96792"/>
    <w:multiLevelType w:val="hybridMultilevel"/>
    <w:tmpl w:val="48B24686"/>
    <w:lvl w:ilvl="0" w:tplc="04100003">
      <w:start w:val="1"/>
      <w:numFmt w:val="bullet"/>
      <w:lvlText w:val="o"/>
      <w:lvlJc w:val="left"/>
      <w:pPr>
        <w:ind w:left="1870" w:hanging="360"/>
      </w:pPr>
      <w:rPr>
        <w:rFonts w:ascii="Courier New" w:hAnsi="Courier New" w:cs="Courier New" w:hint="default"/>
      </w:rPr>
    </w:lvl>
    <w:lvl w:ilvl="1" w:tplc="04100003" w:tentative="1">
      <w:start w:val="1"/>
      <w:numFmt w:val="bullet"/>
      <w:lvlText w:val="o"/>
      <w:lvlJc w:val="left"/>
      <w:pPr>
        <w:ind w:left="2590" w:hanging="360"/>
      </w:pPr>
      <w:rPr>
        <w:rFonts w:ascii="Courier New" w:hAnsi="Courier New" w:cs="Courier New" w:hint="default"/>
      </w:rPr>
    </w:lvl>
    <w:lvl w:ilvl="2" w:tplc="04100005" w:tentative="1">
      <w:start w:val="1"/>
      <w:numFmt w:val="bullet"/>
      <w:lvlText w:val=""/>
      <w:lvlJc w:val="left"/>
      <w:pPr>
        <w:ind w:left="3310" w:hanging="360"/>
      </w:pPr>
      <w:rPr>
        <w:rFonts w:ascii="Wingdings" w:hAnsi="Wingdings" w:hint="default"/>
      </w:rPr>
    </w:lvl>
    <w:lvl w:ilvl="3" w:tplc="04100001" w:tentative="1">
      <w:start w:val="1"/>
      <w:numFmt w:val="bullet"/>
      <w:lvlText w:val=""/>
      <w:lvlJc w:val="left"/>
      <w:pPr>
        <w:ind w:left="4030" w:hanging="360"/>
      </w:pPr>
      <w:rPr>
        <w:rFonts w:ascii="Symbol" w:hAnsi="Symbol" w:hint="default"/>
      </w:rPr>
    </w:lvl>
    <w:lvl w:ilvl="4" w:tplc="04100003" w:tentative="1">
      <w:start w:val="1"/>
      <w:numFmt w:val="bullet"/>
      <w:lvlText w:val="o"/>
      <w:lvlJc w:val="left"/>
      <w:pPr>
        <w:ind w:left="4750" w:hanging="360"/>
      </w:pPr>
      <w:rPr>
        <w:rFonts w:ascii="Courier New" w:hAnsi="Courier New" w:cs="Courier New" w:hint="default"/>
      </w:rPr>
    </w:lvl>
    <w:lvl w:ilvl="5" w:tplc="04100005" w:tentative="1">
      <w:start w:val="1"/>
      <w:numFmt w:val="bullet"/>
      <w:lvlText w:val=""/>
      <w:lvlJc w:val="left"/>
      <w:pPr>
        <w:ind w:left="5470" w:hanging="360"/>
      </w:pPr>
      <w:rPr>
        <w:rFonts w:ascii="Wingdings" w:hAnsi="Wingdings" w:hint="default"/>
      </w:rPr>
    </w:lvl>
    <w:lvl w:ilvl="6" w:tplc="04100001" w:tentative="1">
      <w:start w:val="1"/>
      <w:numFmt w:val="bullet"/>
      <w:lvlText w:val=""/>
      <w:lvlJc w:val="left"/>
      <w:pPr>
        <w:ind w:left="6190" w:hanging="360"/>
      </w:pPr>
      <w:rPr>
        <w:rFonts w:ascii="Symbol" w:hAnsi="Symbol" w:hint="default"/>
      </w:rPr>
    </w:lvl>
    <w:lvl w:ilvl="7" w:tplc="04100003" w:tentative="1">
      <w:start w:val="1"/>
      <w:numFmt w:val="bullet"/>
      <w:lvlText w:val="o"/>
      <w:lvlJc w:val="left"/>
      <w:pPr>
        <w:ind w:left="6910" w:hanging="360"/>
      </w:pPr>
      <w:rPr>
        <w:rFonts w:ascii="Courier New" w:hAnsi="Courier New" w:cs="Courier New" w:hint="default"/>
      </w:rPr>
    </w:lvl>
    <w:lvl w:ilvl="8" w:tplc="04100005" w:tentative="1">
      <w:start w:val="1"/>
      <w:numFmt w:val="bullet"/>
      <w:lvlText w:val=""/>
      <w:lvlJc w:val="left"/>
      <w:pPr>
        <w:ind w:left="7630" w:hanging="360"/>
      </w:pPr>
      <w:rPr>
        <w:rFonts w:ascii="Wingdings" w:hAnsi="Wingdings" w:hint="default"/>
      </w:rPr>
    </w:lvl>
  </w:abstractNum>
  <w:abstractNum w:abstractNumId="6" w15:restartNumberingAfterBreak="0">
    <w:nsid w:val="791728CD"/>
    <w:multiLevelType w:val="hybridMultilevel"/>
    <w:tmpl w:val="F36CFE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2A051A"/>
    <w:multiLevelType w:val="hybridMultilevel"/>
    <w:tmpl w:val="6D8C236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35"/>
    <w:rsid w:val="000562B1"/>
    <w:rsid w:val="00090514"/>
    <w:rsid w:val="000B32DC"/>
    <w:rsid w:val="001D7FD7"/>
    <w:rsid w:val="00344F5A"/>
    <w:rsid w:val="005D1143"/>
    <w:rsid w:val="007E29FD"/>
    <w:rsid w:val="00944C11"/>
    <w:rsid w:val="00971392"/>
    <w:rsid w:val="00987C35"/>
    <w:rsid w:val="00A50E2C"/>
    <w:rsid w:val="00B37996"/>
    <w:rsid w:val="00C65982"/>
    <w:rsid w:val="00D30C0F"/>
    <w:rsid w:val="00E81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0E8F"/>
  <w15:chartTrackingRefBased/>
  <w15:docId w15:val="{A9A3B97C-5829-4DAD-BE3A-365B6FBD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4F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8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87C35"/>
    <w:pPr>
      <w:ind w:left="720"/>
      <w:contextualSpacing/>
    </w:pPr>
  </w:style>
  <w:style w:type="paragraph" w:styleId="Intestazione">
    <w:name w:val="header"/>
    <w:basedOn w:val="Normale"/>
    <w:link w:val="IntestazioneCarattere"/>
    <w:uiPriority w:val="99"/>
    <w:unhideWhenUsed/>
    <w:rsid w:val="00987C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35"/>
  </w:style>
  <w:style w:type="paragraph" w:styleId="Pidipagina">
    <w:name w:val="footer"/>
    <w:basedOn w:val="Normale"/>
    <w:link w:val="PidipaginaCarattere"/>
    <w:uiPriority w:val="99"/>
    <w:unhideWhenUsed/>
    <w:rsid w:val="00987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35"/>
  </w:style>
  <w:style w:type="paragraph" w:styleId="Titolo">
    <w:name w:val="Title"/>
    <w:basedOn w:val="Normale"/>
    <w:next w:val="Normale"/>
    <w:link w:val="TitoloCarattere"/>
    <w:rsid w:val="005D1143"/>
    <w:pPr>
      <w:keepNext/>
      <w:keepLines/>
      <w:spacing w:before="480" w:after="120" w:line="276" w:lineRule="auto"/>
    </w:pPr>
    <w:rPr>
      <w:rFonts w:ascii="Arial" w:eastAsia="Arial" w:hAnsi="Arial" w:cs="Arial"/>
      <w:b/>
      <w:sz w:val="72"/>
      <w:szCs w:val="72"/>
      <w:lang w:eastAsia="it-IT"/>
    </w:rPr>
  </w:style>
  <w:style w:type="character" w:customStyle="1" w:styleId="TitoloCarattere">
    <w:name w:val="Titolo Carattere"/>
    <w:basedOn w:val="Carpredefinitoparagrafo"/>
    <w:link w:val="Titolo"/>
    <w:rsid w:val="005D1143"/>
    <w:rPr>
      <w:rFonts w:ascii="Arial" w:eastAsia="Arial" w:hAnsi="Arial" w:cs="Arial"/>
      <w:b/>
      <w:sz w:val="72"/>
      <w:szCs w:val="72"/>
      <w:lang w:eastAsia="it-IT"/>
    </w:rPr>
  </w:style>
  <w:style w:type="character" w:styleId="Collegamentoipertestuale">
    <w:name w:val="Hyperlink"/>
    <w:basedOn w:val="Carpredefinitoparagrafo"/>
    <w:uiPriority w:val="99"/>
    <w:unhideWhenUsed/>
    <w:rsid w:val="00A50E2C"/>
    <w:rPr>
      <w:color w:val="0563C1" w:themeColor="hyperlink"/>
      <w:u w:val="single"/>
    </w:rPr>
  </w:style>
  <w:style w:type="paragraph" w:styleId="Testofumetto">
    <w:name w:val="Balloon Text"/>
    <w:basedOn w:val="Normale"/>
    <w:link w:val="TestofumettoCarattere"/>
    <w:uiPriority w:val="99"/>
    <w:semiHidden/>
    <w:unhideWhenUsed/>
    <w:rsid w:val="00944C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4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08157">
      <w:bodyDiv w:val="1"/>
      <w:marLeft w:val="0"/>
      <w:marRight w:val="0"/>
      <w:marTop w:val="0"/>
      <w:marBottom w:val="0"/>
      <w:divBdr>
        <w:top w:val="none" w:sz="0" w:space="0" w:color="auto"/>
        <w:left w:val="none" w:sz="0" w:space="0" w:color="auto"/>
        <w:bottom w:val="none" w:sz="0" w:space="0" w:color="auto"/>
        <w:right w:val="none" w:sz="0" w:space="0" w:color="auto"/>
      </w:divBdr>
    </w:div>
    <w:div w:id="1651789685">
      <w:bodyDiv w:val="1"/>
      <w:marLeft w:val="0"/>
      <w:marRight w:val="0"/>
      <w:marTop w:val="0"/>
      <w:marBottom w:val="0"/>
      <w:divBdr>
        <w:top w:val="none" w:sz="0" w:space="0" w:color="auto"/>
        <w:left w:val="none" w:sz="0" w:space="0" w:color="auto"/>
        <w:bottom w:val="none" w:sz="0" w:space="0" w:color="auto"/>
        <w:right w:val="none" w:sz="0" w:space="0" w:color="auto"/>
      </w:divBdr>
    </w:div>
    <w:div w:id="17628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truzione.it/stud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3714</Words>
  <Characters>21172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8</cp:revision>
  <cp:lastPrinted>2025-01-13T07:58:00Z</cp:lastPrinted>
  <dcterms:created xsi:type="dcterms:W3CDTF">2025-01-02T11:49:00Z</dcterms:created>
  <dcterms:modified xsi:type="dcterms:W3CDTF">2025-01-16T10:21:00Z</dcterms:modified>
</cp:coreProperties>
</file>